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E38AF8" w14:textId="77777777" w:rsidR="00452D74" w:rsidRDefault="00452D74"/>
    <w:p w14:paraId="6E56FC45" w14:textId="77777777" w:rsidR="00ED7FBD" w:rsidRDefault="000E6A59" w:rsidP="004C2FCC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9AF35E" wp14:editId="6A770EF9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DD5680F" w14:textId="77777777" w:rsidR="002D3E7F" w:rsidRPr="002D3E7F" w:rsidRDefault="002D3E7F" w:rsidP="002D3E7F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9AF3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9.05pt;margin-top:4.55pt;width:255.1pt;height:4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">
                <v:shadow on="t" color="black [3213]" opacity=".5" offset="6pt,6pt"/>
                <v:textbox>
                  <w:txbxContent>
                    <w:p w14:paraId="5DD5680F" w14:textId="77777777" w:rsidR="002D3E7F" w:rsidRPr="002D3E7F" w:rsidRDefault="002D3E7F" w:rsidP="002D3E7F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1A18DB68" w14:textId="77777777" w:rsidR="004C2FCC" w:rsidRDefault="004C2FCC" w:rsidP="004C2FCC">
      <w:pPr>
        <w:ind w:right="-2"/>
        <w:jc w:val="center"/>
        <w:rPr>
          <w:rFonts w:ascii="Times New Roman" w:hAnsi="Times New Roman" w:cs="Times New Roman"/>
        </w:rPr>
      </w:pPr>
    </w:p>
    <w:p w14:paraId="46A5E465" w14:textId="77777777" w:rsidR="004C2FCC" w:rsidRDefault="004C2FCC" w:rsidP="004C2FCC">
      <w:pPr>
        <w:ind w:right="-2"/>
        <w:jc w:val="center"/>
        <w:rPr>
          <w:rFonts w:ascii="Times New Roman" w:hAnsi="Times New Roman" w:cs="Times New Roman"/>
        </w:rPr>
      </w:pPr>
    </w:p>
    <w:p w14:paraId="6537D8B2" w14:textId="77777777" w:rsidR="004C2FCC" w:rsidRDefault="004C2FCC" w:rsidP="004C2FCC">
      <w:pPr>
        <w:ind w:right="-2"/>
        <w:rPr>
          <w:rFonts w:ascii="Times New Roman" w:hAnsi="Times New Roman" w:cs="Times New Roman"/>
        </w:rPr>
      </w:pPr>
    </w:p>
    <w:p w14:paraId="2A8114FC" w14:textId="77777777" w:rsidR="00452D74" w:rsidRDefault="00452D74" w:rsidP="004C2FCC">
      <w:pPr>
        <w:ind w:right="-2"/>
        <w:rPr>
          <w:rFonts w:ascii="Times New Roman" w:hAnsi="Times New Roman" w:cs="Times New Roman"/>
        </w:rPr>
      </w:pPr>
    </w:p>
    <w:p w14:paraId="350EC5BD" w14:textId="77777777" w:rsidR="00452D74" w:rsidRPr="006A00D4" w:rsidRDefault="00452D74" w:rsidP="004C2FCC">
      <w:pPr>
        <w:ind w:right="-2"/>
        <w:rPr>
          <w:rFonts w:ascii="Times New Roman" w:hAnsi="Times New Roman" w:cs="Times New Roman"/>
        </w:rPr>
      </w:pPr>
    </w:p>
    <w:p w14:paraId="12C4B45C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1F47F8F4" w14:textId="77777777" w:rsidR="006A00D4" w:rsidRPr="000B66F0" w:rsidRDefault="006A00D4" w:rsidP="006A00D4">
      <w:pPr>
        <w:rPr>
          <w:rFonts w:ascii="Times New Roman" w:hAnsi="Times New Roman" w:cs="Times New Roman"/>
          <w:b/>
          <w:sz w:val="24"/>
        </w:rPr>
      </w:pPr>
      <w:r w:rsidRPr="000B66F0">
        <w:rPr>
          <w:rFonts w:ascii="Times New Roman" w:hAnsi="Times New Roman" w:cs="Times New Roman"/>
          <w:b/>
          <w:sz w:val="24"/>
          <w:u w:val="single"/>
        </w:rPr>
        <w:t>Consignes à l’attention du candidat</w:t>
      </w:r>
      <w:r w:rsidRPr="000B66F0">
        <w:rPr>
          <w:rFonts w:ascii="Times New Roman" w:hAnsi="Times New Roman" w:cs="Times New Roman"/>
          <w:b/>
          <w:sz w:val="24"/>
        </w:rPr>
        <w:t> :</w:t>
      </w:r>
    </w:p>
    <w:p w14:paraId="27265FB7" w14:textId="77777777" w:rsidR="006A00D4" w:rsidRPr="006A00D4" w:rsidRDefault="006A00D4" w:rsidP="006A00D4">
      <w:pPr>
        <w:rPr>
          <w:rFonts w:ascii="Times New Roman" w:hAnsi="Times New Roman" w:cs="Times New Roman"/>
          <w:b/>
        </w:rPr>
      </w:pPr>
    </w:p>
    <w:p w14:paraId="0632B65E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L’épreuve orale est constituée d’une préparation de </w:t>
      </w:r>
      <w:proofErr w:type="gramStart"/>
      <w:r w:rsidRPr="006A00D4">
        <w:rPr>
          <w:sz w:val="22"/>
          <w:szCs w:val="22"/>
        </w:rPr>
        <w:t>vingt minutes suivie</w:t>
      </w:r>
      <w:proofErr w:type="gramEnd"/>
      <w:r w:rsidRPr="006A00D4">
        <w:rPr>
          <w:sz w:val="22"/>
          <w:szCs w:val="22"/>
        </w:rPr>
        <w:t xml:space="preserve"> d’un entretien de la même durée.</w:t>
      </w:r>
    </w:p>
    <w:p w14:paraId="628AE12E" w14:textId="77777777" w:rsidR="006A00D4" w:rsidRPr="006A00D4" w:rsidRDefault="006A00D4" w:rsidP="006A00D4">
      <w:pPr>
        <w:pStyle w:val="Paragraphedeliste"/>
        <w:ind w:left="284"/>
        <w:jc w:val="both"/>
        <w:rPr>
          <w:sz w:val="16"/>
          <w:szCs w:val="16"/>
        </w:rPr>
      </w:pPr>
    </w:p>
    <w:p w14:paraId="04ED81EC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L’utilisation d’une calculatrice est autorisée (sauf mention contraire dans l’énoncé du sujet). </w:t>
      </w:r>
    </w:p>
    <w:p w14:paraId="269DF6E7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1515D04A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ne pouvez utiliser que le brouillon fourni par l’examinateur.</w:t>
      </w:r>
    </w:p>
    <w:p w14:paraId="00E46E98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56736A2D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La qualité des raisonnements, de l’expression et la précision des justifications prendront une part importante dans l’appréciation de l’interrogation orale.</w:t>
      </w:r>
    </w:p>
    <w:p w14:paraId="24BD1997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058B819D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 xml:space="preserve">Il s’agit d’une épreuve orale, il n’est donc pas indispensable de rédiger sur votre feuille l’ensemble des réponses. </w:t>
      </w:r>
      <w:proofErr w:type="gramStart"/>
      <w:r w:rsidRPr="006A00D4">
        <w:rPr>
          <w:sz w:val="22"/>
          <w:szCs w:val="22"/>
        </w:rPr>
        <w:t>Par contre</w:t>
      </w:r>
      <w:proofErr w:type="gramEnd"/>
      <w:r w:rsidRPr="006A00D4">
        <w:rPr>
          <w:sz w:val="22"/>
          <w:szCs w:val="22"/>
        </w:rPr>
        <w:t>, vous devez être capable d’apporter toutes les justifications nécessaires et demandées lors de l’interrogation orale.</w:t>
      </w:r>
    </w:p>
    <w:p w14:paraId="53F809A6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6D97062F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Le sujet comporte plusieurs questions sur des thèmes différents.</w:t>
      </w:r>
    </w:p>
    <w:p w14:paraId="55D533F5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6F3713A5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pouvez admettre le résultat d’une question et traiter la suivante. Il sera cependant tenu compte de cette (ou ces) absence(s) de réponse(s) dans l’évaluation de votre examen oral.</w:t>
      </w:r>
    </w:p>
    <w:p w14:paraId="2EF99262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377193BE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Des consignes ou des questions supplémentaires pourront être oralement proposées par l’examinateur.</w:t>
      </w:r>
    </w:p>
    <w:p w14:paraId="1B3DA735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27446529" w14:textId="77777777" w:rsid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Si vous ne parvenez pas à lire une information, n’hésitez pas à prévenir l’examinateur.</w:t>
      </w:r>
    </w:p>
    <w:p w14:paraId="05E9A59F" w14:textId="77777777" w:rsidR="006A00D4" w:rsidRPr="006A00D4" w:rsidRDefault="006A00D4" w:rsidP="006A00D4">
      <w:pPr>
        <w:pStyle w:val="Paragraphedeliste"/>
        <w:rPr>
          <w:sz w:val="16"/>
          <w:szCs w:val="16"/>
        </w:rPr>
      </w:pPr>
    </w:p>
    <w:p w14:paraId="6F83826D" w14:textId="77777777" w:rsidR="006A00D4" w:rsidRPr="006A00D4" w:rsidRDefault="006A00D4" w:rsidP="006A00D4">
      <w:pPr>
        <w:pStyle w:val="Paragraphedeliste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6A00D4">
        <w:rPr>
          <w:sz w:val="22"/>
          <w:szCs w:val="22"/>
        </w:rPr>
        <w:t>Vous devez impérativement rendre l’énoncé à l’issue de l’interrogation.</w:t>
      </w:r>
    </w:p>
    <w:p w14:paraId="232F7C3F" w14:textId="77777777" w:rsidR="006A00D4" w:rsidRPr="006A00D4" w:rsidRDefault="006A00D4" w:rsidP="006A00D4">
      <w:pPr>
        <w:jc w:val="both"/>
        <w:rPr>
          <w:rFonts w:ascii="Times New Roman" w:hAnsi="Times New Roman" w:cs="Times New Roman"/>
          <w:b/>
        </w:rPr>
      </w:pPr>
    </w:p>
    <w:p w14:paraId="6FBE3F0C" w14:textId="77777777" w:rsidR="006A00D4" w:rsidRPr="000B66F0" w:rsidRDefault="006A00D4" w:rsidP="0060083F">
      <w:pPr>
        <w:jc w:val="center"/>
        <w:rPr>
          <w:rFonts w:ascii="Times New Roman" w:hAnsi="Times New Roman" w:cs="Times New Roman"/>
          <w:b/>
          <w:sz w:val="24"/>
        </w:rPr>
      </w:pPr>
      <w:r w:rsidRPr="000B66F0">
        <w:rPr>
          <w:rFonts w:ascii="Times New Roman" w:hAnsi="Times New Roman" w:cs="Times New Roman"/>
          <w:b/>
          <w:sz w:val="24"/>
        </w:rPr>
        <w:t>Bon courage</w:t>
      </w:r>
    </w:p>
    <w:p w14:paraId="7085981B" w14:textId="77777777" w:rsidR="006A00D4" w:rsidRPr="006A00D4" w:rsidRDefault="006A00D4" w:rsidP="006A00D4">
      <w:pPr>
        <w:jc w:val="both"/>
        <w:rPr>
          <w:rFonts w:ascii="Times New Roman" w:hAnsi="Times New Roman" w:cs="Times New Roman"/>
          <w:u w:val="single"/>
        </w:rPr>
      </w:pPr>
    </w:p>
    <w:p w14:paraId="5029419D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59C6FCF9" w14:textId="77777777" w:rsidR="006A00D4" w:rsidRPr="006A00D4" w:rsidRDefault="006A00D4" w:rsidP="006A00D4">
      <w:pPr>
        <w:rPr>
          <w:rFonts w:ascii="Times New Roman" w:hAnsi="Times New Roman" w:cs="Times New Roman"/>
        </w:rPr>
      </w:pPr>
    </w:p>
    <w:p w14:paraId="41E3CD99" w14:textId="77777777" w:rsidR="00452D74" w:rsidRDefault="00452D74" w:rsidP="004C2FCC">
      <w:pPr>
        <w:ind w:right="-2"/>
        <w:rPr>
          <w:rFonts w:ascii="Times New Roman" w:hAnsi="Times New Roman" w:cs="Times New Roman"/>
        </w:rPr>
      </w:pPr>
    </w:p>
    <w:p w14:paraId="5B534B0F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5736E8B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58649A25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67A5A81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3EEED144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6ADF05B4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08EAA8BB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D57B56C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18D7BF83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7DABED0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0DD6EA36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08E3D963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8174E2F" w14:textId="77777777" w:rsidR="0060083F" w:rsidRDefault="0060083F" w:rsidP="004C2FCC">
      <w:pPr>
        <w:ind w:right="-2"/>
        <w:rPr>
          <w:rFonts w:ascii="Times New Roman" w:hAnsi="Times New Roman" w:cs="Times New Roman"/>
        </w:rPr>
      </w:pPr>
    </w:p>
    <w:p w14:paraId="211F22CA" w14:textId="77777777" w:rsidR="0060083F" w:rsidRDefault="0060083F" w:rsidP="0060083F"/>
    <w:p w14:paraId="42865E53" w14:textId="77777777" w:rsidR="0060083F" w:rsidRDefault="000E6A59" w:rsidP="0060083F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865EA4" wp14:editId="61E9A0E7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0E576F2" w14:textId="77777777" w:rsidR="0060083F" w:rsidRPr="002D3E7F" w:rsidRDefault="0060083F" w:rsidP="0060083F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65EA4" id="Text Box 4" o:spid="_x0000_s1027" type="#_x0000_t202" style="position:absolute;left:0;text-align:left;margin-left:119.05pt;margin-top:4.55pt;width:255.1pt;height:4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">
                <v:shadow on="t" color="black [3213]" opacity=".5" offset="6pt,6pt"/>
                <v:textbox>
                  <w:txbxContent>
                    <w:p w14:paraId="00E576F2" w14:textId="77777777" w:rsidR="0060083F" w:rsidRPr="002D3E7F" w:rsidRDefault="0060083F" w:rsidP="0060083F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37DD5FCF" w14:textId="77777777" w:rsidR="0060083F" w:rsidRDefault="0060083F" w:rsidP="0060083F">
      <w:pPr>
        <w:ind w:right="-2"/>
        <w:jc w:val="center"/>
        <w:rPr>
          <w:rFonts w:ascii="Times New Roman" w:hAnsi="Times New Roman" w:cs="Times New Roman"/>
        </w:rPr>
      </w:pPr>
    </w:p>
    <w:p w14:paraId="42B150E1" w14:textId="77777777" w:rsidR="0060083F" w:rsidRDefault="0060083F" w:rsidP="0060083F">
      <w:pPr>
        <w:ind w:right="-2"/>
        <w:jc w:val="center"/>
        <w:rPr>
          <w:rFonts w:ascii="Times New Roman" w:hAnsi="Times New Roman" w:cs="Times New Roman"/>
        </w:rPr>
      </w:pPr>
    </w:p>
    <w:p w14:paraId="2778A8EC" w14:textId="77777777" w:rsidR="0060083F" w:rsidRDefault="0060083F" w:rsidP="0060083F">
      <w:pPr>
        <w:ind w:right="-2"/>
        <w:rPr>
          <w:rFonts w:ascii="Times New Roman" w:hAnsi="Times New Roman" w:cs="Times New Roman"/>
        </w:rPr>
      </w:pPr>
    </w:p>
    <w:p w14:paraId="5AF52FC3" w14:textId="77777777" w:rsidR="0060083F" w:rsidRDefault="0060083F" w:rsidP="0060083F">
      <w:pPr>
        <w:ind w:right="-2"/>
        <w:rPr>
          <w:rFonts w:ascii="Times New Roman" w:hAnsi="Times New Roman" w:cs="Times New Roman"/>
        </w:rPr>
      </w:pPr>
    </w:p>
    <w:p w14:paraId="0B36375E" w14:textId="77777777" w:rsidR="0060083F" w:rsidRPr="006A00D4" w:rsidRDefault="0060083F" w:rsidP="0060083F">
      <w:pPr>
        <w:ind w:right="-2"/>
        <w:rPr>
          <w:rFonts w:ascii="Times New Roman" w:hAnsi="Times New Roman" w:cs="Times New Roman"/>
        </w:rPr>
      </w:pPr>
    </w:p>
    <w:p w14:paraId="39F6B75D" w14:textId="77777777" w:rsidR="0060083F" w:rsidRPr="006A00D4" w:rsidRDefault="0060083F" w:rsidP="0060083F">
      <w:pPr>
        <w:rPr>
          <w:rFonts w:ascii="Times New Roman" w:hAnsi="Times New Roman" w:cs="Times New Roman"/>
        </w:rPr>
      </w:pPr>
    </w:p>
    <w:p w14:paraId="48E536B0" w14:textId="77777777" w:rsidR="00E16AAB" w:rsidRPr="008E22FF" w:rsidRDefault="00E16AAB" w:rsidP="00E16AAB">
      <w:pPr>
        <w:rPr>
          <w:rFonts w:ascii="Times New Roman" w:hAnsi="Times New Roman" w:cs="Times New Roman"/>
          <w:b/>
          <w:u w:val="single"/>
        </w:rPr>
      </w:pPr>
      <w:r w:rsidRPr="008E22FF">
        <w:rPr>
          <w:rFonts w:ascii="Times New Roman" w:hAnsi="Times New Roman" w:cs="Times New Roman"/>
          <w:b/>
          <w:sz w:val="24"/>
          <w:u w:val="single"/>
        </w:rPr>
        <w:t>Exercice 1</w:t>
      </w:r>
      <w:r w:rsidRPr="008E22FF">
        <w:rPr>
          <w:rFonts w:ascii="Times New Roman" w:hAnsi="Times New Roman" w:cs="Times New Roman"/>
          <w:b/>
          <w:sz w:val="24"/>
        </w:rPr>
        <w:t xml:space="preserve"> : </w:t>
      </w:r>
      <w:r w:rsidR="00D94E8B">
        <w:rPr>
          <w:rFonts w:ascii="Times New Roman" w:hAnsi="Times New Roman" w:cs="Times New Roman"/>
          <w:b/>
          <w:sz w:val="24"/>
        </w:rPr>
        <w:t xml:space="preserve">Q.C.M. </w:t>
      </w:r>
    </w:p>
    <w:p w14:paraId="1C6FD7DB" w14:textId="77777777" w:rsidR="00D94E8B" w:rsidRDefault="00D94E8B" w:rsidP="00822338">
      <w:pPr>
        <w:pStyle w:val="Paragraphedeliste"/>
        <w:ind w:left="0"/>
        <w:rPr>
          <w:sz w:val="22"/>
        </w:rPr>
      </w:pPr>
      <w:r>
        <w:rPr>
          <w:sz w:val="22"/>
        </w:rPr>
        <w:t>Pour chacune des questions suivantes, déterminer la seule réponse exacte.</w:t>
      </w:r>
    </w:p>
    <w:p w14:paraId="09B89ED7" w14:textId="77777777" w:rsidR="00FB602F" w:rsidRDefault="00FB602F" w:rsidP="00822338">
      <w:pPr>
        <w:pStyle w:val="Paragraphedeliste"/>
        <w:ind w:left="0"/>
        <w:rPr>
          <w:sz w:val="22"/>
        </w:rPr>
      </w:pPr>
    </w:p>
    <w:p w14:paraId="0AB24D04" w14:textId="77777777" w:rsidR="00D94E8B" w:rsidRDefault="00D94E8B" w:rsidP="00822338">
      <w:pPr>
        <w:pStyle w:val="Paragraphedeliste"/>
        <w:ind w:left="0"/>
        <w:rPr>
          <w:sz w:val="22"/>
        </w:rPr>
      </w:pPr>
      <w:r>
        <w:rPr>
          <w:sz w:val="22"/>
        </w:rPr>
        <w:t xml:space="preserve">On considère la suite </w:t>
      </w:r>
      <w:r w:rsidRPr="00D94E8B">
        <w:rPr>
          <w:position w:val="-14"/>
          <w:sz w:val="22"/>
        </w:rPr>
        <w:object w:dxaOrig="700" w:dyaOrig="380" w14:anchorId="5ACEAA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18.75pt" o:ole="">
            <v:imagedata r:id="rId8" o:title=""/>
          </v:shape>
          <o:OLEObject Type="Embed" ProgID="Equation.DSMT4" ShapeID="_x0000_i1025" DrawAspect="Content" ObjectID="_1655223997" r:id="rId9"/>
        </w:object>
      </w:r>
      <w:r>
        <w:rPr>
          <w:sz w:val="22"/>
        </w:rPr>
        <w:t xml:space="preserve"> définie par : </w:t>
      </w:r>
      <w:r w:rsidRPr="00D94E8B">
        <w:rPr>
          <w:position w:val="-12"/>
          <w:sz w:val="22"/>
        </w:rPr>
        <w:object w:dxaOrig="1160" w:dyaOrig="360" w14:anchorId="45699F13">
          <v:shape id="_x0000_i1026" type="#_x0000_t75" style="width:57.75pt;height:18pt" o:ole="">
            <v:imagedata r:id="rId10" o:title=""/>
          </v:shape>
          <o:OLEObject Type="Embed" ProgID="Equation.DSMT4" ShapeID="_x0000_i1026" DrawAspect="Content" ObjectID="_1655223998" r:id="rId11"/>
        </w:object>
      </w:r>
      <w:r>
        <w:rPr>
          <w:sz w:val="22"/>
        </w:rPr>
        <w:t xml:space="preserve"> et, pour tout entier naturel</w:t>
      </w:r>
      <w:r w:rsidR="0033595A">
        <w:rPr>
          <w:sz w:val="22"/>
        </w:rPr>
        <w:t xml:space="preserve"> </w:t>
      </w:r>
      <w:r w:rsidR="0033595A" w:rsidRPr="0033595A">
        <w:rPr>
          <w:position w:val="-8"/>
          <w:sz w:val="22"/>
        </w:rPr>
        <w:object w:dxaOrig="240" w:dyaOrig="220" w14:anchorId="00088315">
          <v:shape id="_x0000_i1027" type="#_x0000_t75" style="width:12pt;height:10.5pt" o:ole="">
            <v:imagedata r:id="rId12" o:title=""/>
          </v:shape>
          <o:OLEObject Type="Embed" ProgID="Equation.DSMT4" ShapeID="_x0000_i1027" DrawAspect="Content" ObjectID="_1655223999" r:id="rId13"/>
        </w:object>
      </w:r>
      <w:r>
        <w:rPr>
          <w:sz w:val="22"/>
        </w:rPr>
        <w:t xml:space="preserve"> </w:t>
      </w:r>
      <w:r w:rsidR="00154FB8" w:rsidRPr="00D94E8B">
        <w:rPr>
          <w:position w:val="-12"/>
          <w:sz w:val="22"/>
        </w:rPr>
        <w:object w:dxaOrig="1160" w:dyaOrig="360" w14:anchorId="619974AC">
          <v:shape id="_x0000_i1028" type="#_x0000_t75" style="width:57.75pt;height:18pt" o:ole="">
            <v:imagedata r:id="rId14" o:title=""/>
          </v:shape>
          <o:OLEObject Type="Embed" ProgID="Equation.DSMT4" ShapeID="_x0000_i1028" DrawAspect="Content" ObjectID="_1655224000" r:id="rId15"/>
        </w:object>
      </w:r>
      <w:r>
        <w:rPr>
          <w:sz w:val="22"/>
        </w:rPr>
        <w:t>.</w:t>
      </w:r>
    </w:p>
    <w:p w14:paraId="75413AB0" w14:textId="77777777" w:rsidR="00D94E8B" w:rsidRDefault="00D94E8B" w:rsidP="00822338">
      <w:pPr>
        <w:pStyle w:val="Paragraphedeliste"/>
        <w:ind w:left="0"/>
        <w:rPr>
          <w:sz w:val="22"/>
        </w:rPr>
      </w:pPr>
    </w:p>
    <w:p w14:paraId="62756088" w14:textId="77777777" w:rsidR="00D94E8B" w:rsidRPr="00EC02E0" w:rsidRDefault="00D94E8B" w:rsidP="00822338">
      <w:pPr>
        <w:pStyle w:val="Paragraphedeliste"/>
        <w:ind w:left="0"/>
        <w:rPr>
          <w:b/>
          <w:sz w:val="22"/>
        </w:rPr>
      </w:pPr>
      <w:r w:rsidRPr="00EC02E0">
        <w:rPr>
          <w:b/>
          <w:sz w:val="22"/>
        </w:rPr>
        <w:t>Question 1</w:t>
      </w:r>
    </w:p>
    <w:p w14:paraId="4C051F24" w14:textId="77777777" w:rsidR="00D94E8B" w:rsidRDefault="00D94E8B" w:rsidP="00822338">
      <w:pPr>
        <w:pStyle w:val="Paragraphedeliste"/>
        <w:ind w:left="0"/>
        <w:rPr>
          <w:sz w:val="22"/>
        </w:rPr>
      </w:pPr>
      <w:r>
        <w:rPr>
          <w:sz w:val="22"/>
        </w:rPr>
        <w:t xml:space="preserve">La valeur de </w:t>
      </w:r>
      <w:r w:rsidRPr="00D94E8B">
        <w:rPr>
          <w:position w:val="-12"/>
          <w:sz w:val="22"/>
        </w:rPr>
        <w:object w:dxaOrig="260" w:dyaOrig="360" w14:anchorId="571DE598">
          <v:shape id="_x0000_i1029" type="#_x0000_t75" style="width:12.75pt;height:18pt" o:ole="">
            <v:imagedata r:id="rId16" o:title=""/>
          </v:shape>
          <o:OLEObject Type="Embed" ProgID="Equation.DSMT4" ShapeID="_x0000_i1029" DrawAspect="Content" ObjectID="_1655224001" r:id="rId17"/>
        </w:object>
      </w:r>
      <w:r>
        <w:rPr>
          <w:sz w:val="22"/>
        </w:rPr>
        <w:t xml:space="preserve"> est :</w:t>
      </w:r>
    </w:p>
    <w:p w14:paraId="7B888AD5" w14:textId="77777777" w:rsidR="00D94E8B" w:rsidRPr="00D94E8B" w:rsidRDefault="00D94E8B" w:rsidP="00822338">
      <w:pPr>
        <w:pStyle w:val="Paragraphedeliste"/>
        <w:ind w:left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D94E8B" w:rsidRPr="00FB602F" w14:paraId="24F6735B" w14:textId="77777777" w:rsidTr="00AF045B">
        <w:tc>
          <w:tcPr>
            <w:tcW w:w="3354" w:type="dxa"/>
          </w:tcPr>
          <w:p w14:paraId="4042F6A7" w14:textId="77777777" w:rsidR="00D94E8B" w:rsidRPr="00FB602F" w:rsidRDefault="00D94E8B" w:rsidP="00154F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54FB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54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354" w:type="dxa"/>
          </w:tcPr>
          <w:p w14:paraId="63FD4673" w14:textId="77777777" w:rsidR="00D94E8B" w:rsidRPr="00FB602F" w:rsidRDefault="00D94E8B" w:rsidP="00AF04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1 200</w:t>
            </w:r>
          </w:p>
        </w:tc>
        <w:tc>
          <w:tcPr>
            <w:tcW w:w="3354" w:type="dxa"/>
          </w:tcPr>
          <w:p w14:paraId="06848532" w14:textId="77777777" w:rsidR="00D94E8B" w:rsidRPr="00FB602F" w:rsidRDefault="00D94E8B" w:rsidP="00AF04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32 000</w:t>
            </w:r>
          </w:p>
        </w:tc>
      </w:tr>
    </w:tbl>
    <w:p w14:paraId="1DB439A3" w14:textId="77777777" w:rsidR="00154FB8" w:rsidRPr="0013765E" w:rsidRDefault="00154FB8" w:rsidP="00D94E8B">
      <w:pPr>
        <w:rPr>
          <w:rFonts w:ascii="Times New Roman" w:hAnsi="Times New Roman" w:cs="Times New Roman"/>
        </w:rPr>
      </w:pPr>
    </w:p>
    <w:p w14:paraId="2613D1F2" w14:textId="77777777" w:rsidR="00D94E8B" w:rsidRPr="00EC02E0" w:rsidRDefault="00D94E8B" w:rsidP="00822338">
      <w:pPr>
        <w:pStyle w:val="Paragraphedeliste"/>
        <w:ind w:left="0"/>
        <w:rPr>
          <w:b/>
          <w:sz w:val="22"/>
        </w:rPr>
      </w:pPr>
      <w:r w:rsidRPr="00EC02E0">
        <w:rPr>
          <w:b/>
          <w:sz w:val="22"/>
        </w:rPr>
        <w:t>Question 2</w:t>
      </w:r>
    </w:p>
    <w:p w14:paraId="6169FF70" w14:textId="77777777" w:rsidR="0033595A" w:rsidRDefault="0033595A" w:rsidP="00822338">
      <w:pPr>
        <w:pStyle w:val="Paragraphedeliste"/>
        <w:ind w:left="0"/>
        <w:rPr>
          <w:sz w:val="22"/>
        </w:rPr>
      </w:pPr>
      <w:r>
        <w:rPr>
          <w:sz w:val="22"/>
        </w:rPr>
        <w:t xml:space="preserve">On admet que, pour tout nombre entier naturel </w:t>
      </w:r>
      <w:r w:rsidRPr="0033595A">
        <w:rPr>
          <w:position w:val="-8"/>
          <w:sz w:val="22"/>
        </w:rPr>
        <w:object w:dxaOrig="240" w:dyaOrig="220" w14:anchorId="30FDCA0B">
          <v:shape id="_x0000_i1030" type="#_x0000_t75" style="width:12pt;height:11.25pt" o:ole="">
            <v:imagedata r:id="rId18" o:title=""/>
          </v:shape>
          <o:OLEObject Type="Embed" ProgID="Equation.DSMT4" ShapeID="_x0000_i1030" DrawAspect="Content" ObjectID="_1655224002" r:id="rId19"/>
        </w:object>
      </w:r>
      <w:r>
        <w:rPr>
          <w:sz w:val="22"/>
        </w:rPr>
        <w:t xml:space="preserve"> </w:t>
      </w:r>
      <w:r w:rsidRPr="0033595A">
        <w:rPr>
          <w:position w:val="-12"/>
          <w:sz w:val="22"/>
        </w:rPr>
        <w:object w:dxaOrig="620" w:dyaOrig="360" w14:anchorId="133CC8F6">
          <v:shape id="_x0000_i1031" type="#_x0000_t75" style="width:30.75pt;height:18pt" o:ole="">
            <v:imagedata r:id="rId20" o:title=""/>
          </v:shape>
          <o:OLEObject Type="Embed" ProgID="Equation.DSMT4" ShapeID="_x0000_i1031" DrawAspect="Content" ObjectID="_1655224003" r:id="rId21"/>
        </w:object>
      </w:r>
      <w:r>
        <w:rPr>
          <w:sz w:val="22"/>
        </w:rPr>
        <w:t xml:space="preserve"> .</w:t>
      </w:r>
    </w:p>
    <w:p w14:paraId="3A795350" w14:textId="77777777" w:rsidR="00D94E8B" w:rsidRDefault="00D94E8B" w:rsidP="00822338">
      <w:pPr>
        <w:pStyle w:val="Paragraphedeliste"/>
        <w:ind w:left="0"/>
        <w:rPr>
          <w:sz w:val="22"/>
        </w:rPr>
      </w:pPr>
      <w:r>
        <w:rPr>
          <w:sz w:val="22"/>
        </w:rPr>
        <w:t xml:space="preserve">La suite </w:t>
      </w:r>
      <w:r w:rsidR="00154FB8" w:rsidRPr="00D94E8B">
        <w:rPr>
          <w:position w:val="-14"/>
          <w:sz w:val="22"/>
        </w:rPr>
        <w:object w:dxaOrig="700" w:dyaOrig="380" w14:anchorId="1DF64B5A">
          <v:shape id="_x0000_i1032" type="#_x0000_t75" style="width:35.25pt;height:18.75pt" o:ole="">
            <v:imagedata r:id="rId22" o:title=""/>
          </v:shape>
          <o:OLEObject Type="Embed" ProgID="Equation.DSMT4" ShapeID="_x0000_i1032" DrawAspect="Content" ObjectID="_1655224004" r:id="rId23"/>
        </w:object>
      </w:r>
      <w:r>
        <w:rPr>
          <w:sz w:val="22"/>
        </w:rPr>
        <w:t xml:space="preserve"> </w:t>
      </w:r>
      <w:r w:rsidR="00154FB8">
        <w:rPr>
          <w:sz w:val="22"/>
        </w:rPr>
        <w:t xml:space="preserve">définie, pour tout entier naturel </w:t>
      </w:r>
      <w:r w:rsidR="00154FB8" w:rsidRPr="00D94E8B">
        <w:rPr>
          <w:position w:val="-6"/>
          <w:sz w:val="22"/>
        </w:rPr>
        <w:object w:dxaOrig="180" w:dyaOrig="200" w14:anchorId="0CB58833">
          <v:shape id="_x0000_i1033" type="#_x0000_t75" style="width:9pt;height:9.75pt" o:ole="">
            <v:imagedata r:id="rId24" o:title=""/>
          </v:shape>
          <o:OLEObject Type="Embed" ProgID="Equation.DSMT4" ShapeID="_x0000_i1033" DrawAspect="Content" ObjectID="_1655224005" r:id="rId25"/>
        </w:object>
      </w:r>
      <w:r w:rsidR="00154FB8">
        <w:rPr>
          <w:sz w:val="22"/>
        </w:rPr>
        <w:t xml:space="preserve"> par </w:t>
      </w:r>
      <w:r w:rsidR="0033595A" w:rsidRPr="00D94E8B">
        <w:rPr>
          <w:position w:val="-12"/>
          <w:sz w:val="22"/>
        </w:rPr>
        <w:object w:dxaOrig="1140" w:dyaOrig="360" w14:anchorId="2B36D177">
          <v:shape id="_x0000_i1034" type="#_x0000_t75" style="width:57pt;height:18pt" o:ole="">
            <v:imagedata r:id="rId26" o:title=""/>
          </v:shape>
          <o:OLEObject Type="Embed" ProgID="Equation.DSMT4" ShapeID="_x0000_i1034" DrawAspect="Content" ObjectID="_1655224006" r:id="rId27"/>
        </w:object>
      </w:r>
      <w:r w:rsidR="0033595A">
        <w:rPr>
          <w:sz w:val="22"/>
        </w:rPr>
        <w:t xml:space="preserve"> </w:t>
      </w:r>
      <w:r w:rsidR="00154FB8">
        <w:rPr>
          <w:sz w:val="22"/>
        </w:rPr>
        <w:t>est :</w:t>
      </w:r>
    </w:p>
    <w:p w14:paraId="5B7E05EB" w14:textId="77777777" w:rsidR="00154FB8" w:rsidRPr="00D94E8B" w:rsidRDefault="00154FB8" w:rsidP="00154FB8">
      <w:pPr>
        <w:pStyle w:val="Paragraphedeliste"/>
        <w:ind w:left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54"/>
        <w:gridCol w:w="3354"/>
        <w:gridCol w:w="3354"/>
      </w:tblGrid>
      <w:tr w:rsidR="00154FB8" w:rsidRPr="00FB602F" w14:paraId="20F28DC6" w14:textId="77777777" w:rsidTr="00AF045B">
        <w:tc>
          <w:tcPr>
            <w:tcW w:w="3354" w:type="dxa"/>
          </w:tcPr>
          <w:p w14:paraId="0CB5EAC1" w14:textId="77777777" w:rsidR="00154FB8" w:rsidRPr="00FB602F" w:rsidRDefault="00154FB8" w:rsidP="00154F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a.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arithmétique</w:t>
            </w:r>
          </w:p>
        </w:tc>
        <w:tc>
          <w:tcPr>
            <w:tcW w:w="3354" w:type="dxa"/>
          </w:tcPr>
          <w:p w14:paraId="39FBB48C" w14:textId="77777777" w:rsidR="00154FB8" w:rsidRPr="00FB602F" w:rsidRDefault="00154FB8" w:rsidP="00154F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b.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géométrique</w:t>
            </w:r>
          </w:p>
        </w:tc>
        <w:tc>
          <w:tcPr>
            <w:tcW w:w="3354" w:type="dxa"/>
          </w:tcPr>
          <w:p w14:paraId="084A2ED0" w14:textId="77777777" w:rsidR="00154FB8" w:rsidRPr="00FB602F" w:rsidRDefault="00154FB8" w:rsidP="00154F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602F">
              <w:rPr>
                <w:rFonts w:ascii="Times New Roman" w:hAnsi="Times New Roman" w:cs="Times New Roman"/>
                <w:b/>
                <w:sz w:val="20"/>
                <w:szCs w:val="20"/>
              </w:rPr>
              <w:t>c.</w:t>
            </w:r>
            <w:r w:rsidRPr="00FB60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ni arithmétique, ni géométrique</w:t>
            </w:r>
          </w:p>
        </w:tc>
      </w:tr>
    </w:tbl>
    <w:p w14:paraId="14359EDA" w14:textId="77777777" w:rsidR="00154FB8" w:rsidRPr="0013765E" w:rsidRDefault="00154FB8" w:rsidP="00154FB8">
      <w:pPr>
        <w:rPr>
          <w:rFonts w:ascii="Times New Roman" w:hAnsi="Times New Roman" w:cs="Times New Roman"/>
        </w:rPr>
      </w:pPr>
    </w:p>
    <w:tbl>
      <w:tblPr>
        <w:tblStyle w:val="Grilledutableau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812"/>
      </w:tblGrid>
      <w:tr w:rsidR="00154FB8" w14:paraId="07AA49A0" w14:textId="77777777" w:rsidTr="00AF045B">
        <w:tc>
          <w:tcPr>
            <w:tcW w:w="4361" w:type="dxa"/>
          </w:tcPr>
          <w:p w14:paraId="681BD454" w14:textId="77777777" w:rsidR="00154FB8" w:rsidRPr="00EC02E0" w:rsidRDefault="00154FB8" w:rsidP="00154FB8">
            <w:pPr>
              <w:pStyle w:val="Paragraphedeliste"/>
              <w:ind w:left="0"/>
              <w:rPr>
                <w:b/>
                <w:sz w:val="22"/>
              </w:rPr>
            </w:pPr>
            <w:r w:rsidRPr="00EC02E0">
              <w:rPr>
                <w:b/>
                <w:sz w:val="22"/>
              </w:rPr>
              <w:t>Question 3</w:t>
            </w:r>
          </w:p>
          <w:p w14:paraId="0EAD9121" w14:textId="77777777" w:rsidR="00154FB8" w:rsidRDefault="00154FB8" w:rsidP="00AF045B">
            <w:pPr>
              <w:pStyle w:val="Paragraphedeliste"/>
              <w:ind w:left="0"/>
              <w:rPr>
                <w:sz w:val="22"/>
              </w:rPr>
            </w:pPr>
            <w:r>
              <w:rPr>
                <w:sz w:val="22"/>
              </w:rPr>
              <w:t>L’algorithme ci-contre affiche en sortie :</w:t>
            </w:r>
          </w:p>
          <w:p w14:paraId="33A56712" w14:textId="77777777" w:rsidR="00154FB8" w:rsidRPr="00154FB8" w:rsidRDefault="00154FB8" w:rsidP="00AF045B">
            <w:pPr>
              <w:pStyle w:val="Paragraphedeliste"/>
              <w:ind w:left="0"/>
              <w:rPr>
                <w:sz w:val="16"/>
                <w:szCs w:val="16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130"/>
            </w:tblGrid>
            <w:tr w:rsidR="00154FB8" w14:paraId="3FF0E73D" w14:textId="77777777" w:rsidTr="00154FB8">
              <w:tc>
                <w:tcPr>
                  <w:tcW w:w="4130" w:type="dxa"/>
                </w:tcPr>
                <w:p w14:paraId="6B6FED56" w14:textId="77777777" w:rsidR="00154FB8" w:rsidRPr="00154FB8" w:rsidRDefault="00154FB8" w:rsidP="00AF045B">
                  <w:pPr>
                    <w:pStyle w:val="Paragraphedeliste"/>
                    <w:ind w:left="0"/>
                    <w:rPr>
                      <w:sz w:val="20"/>
                    </w:rPr>
                  </w:pPr>
                  <w:r w:rsidRPr="00154FB8">
                    <w:rPr>
                      <w:b/>
                      <w:sz w:val="20"/>
                    </w:rPr>
                    <w:t>a</w:t>
                  </w:r>
                  <w:r w:rsidRPr="00154FB8">
                    <w:rPr>
                      <w:sz w:val="20"/>
                    </w:rPr>
                    <w:t xml:space="preserve">. la valeur de </w:t>
                  </w:r>
                  <w:r w:rsidRPr="00154FB8">
                    <w:rPr>
                      <w:position w:val="-14"/>
                      <w:sz w:val="20"/>
                    </w:rPr>
                    <w:object w:dxaOrig="540" w:dyaOrig="380" w14:anchorId="710E79E6">
                      <v:shape id="_x0000_i1035" type="#_x0000_t75" style="width:27pt;height:18.75pt" o:ole="">
                        <v:imagedata r:id="rId28" o:title=""/>
                      </v:shape>
                      <o:OLEObject Type="Embed" ProgID="Equation.DSMT4" ShapeID="_x0000_i1035" DrawAspect="Content" ObjectID="_1655224007" r:id="rId29"/>
                    </w:object>
                  </w:r>
                  <w:r w:rsidRPr="00154FB8">
                    <w:rPr>
                      <w:sz w:val="20"/>
                    </w:rPr>
                    <w:t xml:space="preserve"> </w:t>
                  </w:r>
                </w:p>
              </w:tc>
            </w:tr>
            <w:tr w:rsidR="00154FB8" w14:paraId="1FA1DD54" w14:textId="77777777" w:rsidTr="00154FB8">
              <w:tc>
                <w:tcPr>
                  <w:tcW w:w="4130" w:type="dxa"/>
                </w:tcPr>
                <w:p w14:paraId="17E3F7B0" w14:textId="77777777" w:rsidR="00154FB8" w:rsidRPr="00154FB8" w:rsidRDefault="00154FB8" w:rsidP="00154FB8">
                  <w:pPr>
                    <w:pStyle w:val="Paragraphedeliste"/>
                    <w:ind w:left="0"/>
                    <w:rPr>
                      <w:sz w:val="20"/>
                    </w:rPr>
                  </w:pPr>
                  <w:r w:rsidRPr="00154FB8">
                    <w:rPr>
                      <w:b/>
                      <w:sz w:val="20"/>
                    </w:rPr>
                    <w:t>b.</w:t>
                  </w:r>
                  <w:r w:rsidRPr="00154FB8">
                    <w:rPr>
                      <w:sz w:val="20"/>
                    </w:rPr>
                    <w:t xml:space="preserve"> l</w:t>
                  </w:r>
                  <w:r>
                    <w:rPr>
                      <w:sz w:val="20"/>
                    </w:rPr>
                    <w:t xml:space="preserve">e plus petit rang </w:t>
                  </w:r>
                  <w:r w:rsidRPr="00154FB8">
                    <w:rPr>
                      <w:i/>
                      <w:sz w:val="20"/>
                    </w:rPr>
                    <w:t>n</w:t>
                  </w:r>
                  <w:r>
                    <w:rPr>
                      <w:sz w:val="20"/>
                    </w:rPr>
                    <w:t xml:space="preserve"> tel que </w:t>
                  </w:r>
                  <w:r w:rsidRPr="00154FB8">
                    <w:rPr>
                      <w:sz w:val="20"/>
                    </w:rPr>
                    <w:t xml:space="preserve">de </w:t>
                  </w:r>
                  <w:r w:rsidRPr="00154FB8">
                    <w:rPr>
                      <w:position w:val="-12"/>
                      <w:sz w:val="20"/>
                    </w:rPr>
                    <w:object w:dxaOrig="1060" w:dyaOrig="360" w14:anchorId="53676B2F">
                      <v:shape id="_x0000_i1036" type="#_x0000_t75" style="width:53.25pt;height:18pt" o:ole="">
                        <v:imagedata r:id="rId30" o:title=""/>
                      </v:shape>
                      <o:OLEObject Type="Embed" ProgID="Equation.DSMT4" ShapeID="_x0000_i1036" DrawAspect="Content" ObjectID="_1655224008" r:id="rId31"/>
                    </w:object>
                  </w:r>
                </w:p>
              </w:tc>
            </w:tr>
            <w:tr w:rsidR="00154FB8" w14:paraId="6D163057" w14:textId="77777777" w:rsidTr="00154FB8">
              <w:tc>
                <w:tcPr>
                  <w:tcW w:w="4130" w:type="dxa"/>
                </w:tcPr>
                <w:p w14:paraId="1FB49072" w14:textId="77777777" w:rsidR="00154FB8" w:rsidRPr="00154FB8" w:rsidRDefault="00154FB8" w:rsidP="00154FB8">
                  <w:pPr>
                    <w:pStyle w:val="Paragraphedeliste"/>
                    <w:ind w:left="0"/>
                    <w:rPr>
                      <w:sz w:val="20"/>
                    </w:rPr>
                  </w:pPr>
                  <w:r w:rsidRPr="00154FB8">
                    <w:rPr>
                      <w:b/>
                      <w:sz w:val="20"/>
                    </w:rPr>
                    <w:t>c.</w:t>
                  </w:r>
                  <w:r>
                    <w:rPr>
                      <w:sz w:val="20"/>
                    </w:rPr>
                    <w:t xml:space="preserve"> toutes les valeurs de </w:t>
                  </w:r>
                  <w:r w:rsidRPr="00154FB8">
                    <w:rPr>
                      <w:position w:val="-12"/>
                      <w:sz w:val="20"/>
                    </w:rPr>
                    <w:object w:dxaOrig="260" w:dyaOrig="360" w14:anchorId="4187C304">
                      <v:shape id="_x0000_i1037" type="#_x0000_t75" style="width:12.75pt;height:18pt" o:ole="">
                        <v:imagedata r:id="rId32" o:title=""/>
                      </v:shape>
                      <o:OLEObject Type="Embed" ProgID="Equation.DSMT4" ShapeID="_x0000_i1037" DrawAspect="Content" ObjectID="_1655224009" r:id="rId33"/>
                    </w:object>
                  </w:r>
                  <w:r>
                    <w:rPr>
                      <w:sz w:val="20"/>
                    </w:rPr>
                    <w:t xml:space="preserve">à </w:t>
                  </w:r>
                  <w:r w:rsidRPr="00154FB8">
                    <w:rPr>
                      <w:position w:val="-12"/>
                      <w:sz w:val="20"/>
                    </w:rPr>
                    <w:object w:dxaOrig="260" w:dyaOrig="360" w14:anchorId="10513B3C">
                      <v:shape id="_x0000_i1038" type="#_x0000_t75" style="width:12.75pt;height:18pt" o:ole="">
                        <v:imagedata r:id="rId34" o:title=""/>
                      </v:shape>
                      <o:OLEObject Type="Embed" ProgID="Equation.DSMT4" ShapeID="_x0000_i1038" DrawAspect="Content" ObjectID="_1655224010" r:id="rId35"/>
                    </w:object>
                  </w:r>
                  <w:r>
                    <w:rPr>
                      <w:sz w:val="20"/>
                    </w:rPr>
                    <w:t xml:space="preserve"> </w:t>
                  </w:r>
                </w:p>
              </w:tc>
            </w:tr>
          </w:tbl>
          <w:p w14:paraId="07496C06" w14:textId="77777777" w:rsidR="00154FB8" w:rsidRDefault="00154FB8" w:rsidP="00AF045B">
            <w:pPr>
              <w:pStyle w:val="Paragraphedeliste"/>
              <w:ind w:left="0"/>
              <w:rPr>
                <w:sz w:val="22"/>
              </w:rPr>
            </w:pPr>
          </w:p>
          <w:p w14:paraId="26C1E3BE" w14:textId="77777777" w:rsidR="00154FB8" w:rsidRDefault="00154FB8" w:rsidP="00154FB8"/>
        </w:tc>
        <w:tc>
          <w:tcPr>
            <w:tcW w:w="5812" w:type="dxa"/>
          </w:tcPr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298"/>
              <w:gridCol w:w="283"/>
              <w:gridCol w:w="3489"/>
            </w:tblGrid>
            <w:tr w:rsidR="00154FB8" w14:paraId="68AB5E18" w14:textId="77777777" w:rsidTr="00AF045B">
              <w:trPr>
                <w:jc w:val="center"/>
              </w:trPr>
              <w:tc>
                <w:tcPr>
                  <w:tcW w:w="129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74AC763" w14:textId="77777777" w:rsidR="00154FB8" w:rsidRDefault="00154FB8" w:rsidP="00AF045B">
                  <w:pPr>
                    <w:pStyle w:val="Paragraphedeliste"/>
                    <w:ind w:left="0"/>
                    <w:jc w:val="right"/>
                    <w:rPr>
                      <w:sz w:val="22"/>
                    </w:rPr>
                  </w:pPr>
                  <w:r>
                    <w:rPr>
                      <w:sz w:val="22"/>
                    </w:rPr>
                    <w:t>Variables :</w:t>
                  </w:r>
                </w:p>
              </w:tc>
              <w:tc>
                <w:tcPr>
                  <w:tcW w:w="37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AD0193A" w14:textId="77777777" w:rsidR="00154FB8" w:rsidRDefault="00154FB8" w:rsidP="00AF045B">
                  <w:pPr>
                    <w:pStyle w:val="Paragraphedeliste"/>
                    <w:ind w:left="0"/>
                    <w:rPr>
                      <w:sz w:val="22"/>
                    </w:rPr>
                  </w:pPr>
                  <w:proofErr w:type="gramStart"/>
                  <w:r>
                    <w:rPr>
                      <w:i/>
                      <w:sz w:val="22"/>
                    </w:rPr>
                    <w:t>u</w:t>
                  </w:r>
                  <w:proofErr w:type="gramEnd"/>
                  <w:r w:rsidRPr="00C76DF2">
                    <w:rPr>
                      <w:i/>
                      <w:sz w:val="22"/>
                    </w:rPr>
                    <w:t xml:space="preserve"> </w:t>
                  </w:r>
                  <w:r w:rsidRPr="00C76DF2">
                    <w:rPr>
                      <w:sz w:val="22"/>
                    </w:rPr>
                    <w:t>est</w:t>
                  </w:r>
                  <w:r>
                    <w:rPr>
                      <w:sz w:val="22"/>
                    </w:rPr>
                    <w:t xml:space="preserve"> un nombre réel,</w:t>
                  </w:r>
                </w:p>
                <w:p w14:paraId="6C648E13" w14:textId="77777777" w:rsidR="00154FB8" w:rsidRDefault="00154FB8" w:rsidP="00154FB8">
                  <w:pPr>
                    <w:pStyle w:val="Paragraphedeliste"/>
                    <w:ind w:left="0"/>
                    <w:rPr>
                      <w:sz w:val="22"/>
                    </w:rPr>
                  </w:pPr>
                  <w:proofErr w:type="gramStart"/>
                  <w:r w:rsidRPr="00C76DF2">
                    <w:rPr>
                      <w:i/>
                      <w:sz w:val="22"/>
                    </w:rPr>
                    <w:t>n</w:t>
                  </w:r>
                  <w:proofErr w:type="gramEnd"/>
                  <w:r>
                    <w:rPr>
                      <w:sz w:val="22"/>
                    </w:rPr>
                    <w:t xml:space="preserve"> est un nombre entier naturel.</w:t>
                  </w:r>
                </w:p>
              </w:tc>
            </w:tr>
            <w:tr w:rsidR="00154FB8" w14:paraId="3AE9611A" w14:textId="77777777" w:rsidTr="00AF045B">
              <w:trPr>
                <w:jc w:val="center"/>
              </w:trPr>
              <w:tc>
                <w:tcPr>
                  <w:tcW w:w="129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145ADD7" w14:textId="77777777" w:rsidR="00154FB8" w:rsidRDefault="00154FB8" w:rsidP="00AF045B">
                  <w:pPr>
                    <w:pStyle w:val="Paragraphedeliste"/>
                    <w:ind w:left="0"/>
                    <w:jc w:val="right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Traitement : </w:t>
                  </w:r>
                </w:p>
              </w:tc>
              <w:tc>
                <w:tcPr>
                  <w:tcW w:w="3772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92AD2E5" w14:textId="77777777" w:rsidR="00154FB8" w:rsidRDefault="00154FB8" w:rsidP="00154FB8">
                  <w:pPr>
                    <w:pStyle w:val="Paragraphedeliste"/>
                    <w:ind w:left="0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Affecter à </w:t>
                  </w:r>
                  <w:r>
                    <w:rPr>
                      <w:i/>
                      <w:sz w:val="22"/>
                    </w:rPr>
                    <w:t>u</w:t>
                  </w:r>
                  <w:r>
                    <w:rPr>
                      <w:sz w:val="22"/>
                    </w:rPr>
                    <w:t xml:space="preserve"> la </w:t>
                  </w:r>
                  <w:proofErr w:type="gramStart"/>
                  <w:r>
                    <w:rPr>
                      <w:sz w:val="22"/>
                    </w:rPr>
                    <w:t>valeur  40</w:t>
                  </w:r>
                  <w:proofErr w:type="gramEnd"/>
                  <w:r>
                    <w:rPr>
                      <w:sz w:val="22"/>
                    </w:rPr>
                    <w:t xml:space="preserve"> 000</w:t>
                  </w:r>
                </w:p>
              </w:tc>
            </w:tr>
            <w:tr w:rsidR="00154FB8" w14:paraId="48776ED2" w14:textId="77777777" w:rsidTr="00AF045B">
              <w:trPr>
                <w:jc w:val="center"/>
              </w:trPr>
              <w:tc>
                <w:tcPr>
                  <w:tcW w:w="129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63EE7FB" w14:textId="77777777" w:rsidR="00154FB8" w:rsidRDefault="00154FB8" w:rsidP="00AF045B">
                  <w:pPr>
                    <w:pStyle w:val="Paragraphedeliste"/>
                    <w:ind w:left="0"/>
                    <w:jc w:val="right"/>
                    <w:rPr>
                      <w:sz w:val="22"/>
                    </w:rPr>
                  </w:pPr>
                </w:p>
              </w:tc>
              <w:tc>
                <w:tcPr>
                  <w:tcW w:w="3772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56513D" w14:textId="77777777" w:rsidR="00154FB8" w:rsidRDefault="00154FB8" w:rsidP="00154FB8">
                  <w:pPr>
                    <w:pStyle w:val="Paragraphedeliste"/>
                    <w:ind w:left="0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Affecter à </w:t>
                  </w:r>
                  <w:r>
                    <w:rPr>
                      <w:i/>
                      <w:sz w:val="22"/>
                    </w:rPr>
                    <w:t>n</w:t>
                  </w:r>
                  <w:r>
                    <w:rPr>
                      <w:sz w:val="22"/>
                    </w:rPr>
                    <w:t xml:space="preserve"> la </w:t>
                  </w:r>
                  <w:proofErr w:type="gramStart"/>
                  <w:r>
                    <w:rPr>
                      <w:sz w:val="22"/>
                    </w:rPr>
                    <w:t>valeur  0</w:t>
                  </w:r>
                  <w:proofErr w:type="gramEnd"/>
                </w:p>
              </w:tc>
            </w:tr>
            <w:tr w:rsidR="00154FB8" w14:paraId="654E4CF0" w14:textId="77777777" w:rsidTr="00AF045B">
              <w:trPr>
                <w:jc w:val="center"/>
              </w:trPr>
              <w:tc>
                <w:tcPr>
                  <w:tcW w:w="129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8E34A14" w14:textId="77777777" w:rsidR="00154FB8" w:rsidRDefault="00154FB8" w:rsidP="00AF045B">
                  <w:pPr>
                    <w:pStyle w:val="Paragraphedeliste"/>
                    <w:ind w:left="0"/>
                    <w:jc w:val="right"/>
                    <w:rPr>
                      <w:sz w:val="22"/>
                    </w:rPr>
                  </w:pPr>
                </w:p>
              </w:tc>
              <w:tc>
                <w:tcPr>
                  <w:tcW w:w="3772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29DA84C" w14:textId="77777777" w:rsidR="00154FB8" w:rsidRDefault="00154FB8" w:rsidP="00154FB8">
                  <w:pPr>
                    <w:pStyle w:val="Paragraphedeliste"/>
                    <w:ind w:left="0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Tant que </w:t>
                  </w:r>
                  <w:proofErr w:type="gramStart"/>
                  <w:r>
                    <w:rPr>
                      <w:i/>
                      <w:sz w:val="22"/>
                    </w:rPr>
                    <w:t xml:space="preserve">u </w:t>
                  </w:r>
                  <w:r>
                    <w:rPr>
                      <w:sz w:val="22"/>
                    </w:rPr>
                    <w:t xml:space="preserve"> &gt;</w:t>
                  </w:r>
                  <w:proofErr w:type="gramEnd"/>
                  <w:r>
                    <w:rPr>
                      <w:sz w:val="22"/>
                    </w:rPr>
                    <w:t xml:space="preserve"> 10 000  </w:t>
                  </w:r>
                </w:p>
              </w:tc>
            </w:tr>
            <w:tr w:rsidR="00154FB8" w14:paraId="19E0677D" w14:textId="77777777" w:rsidTr="00AF045B">
              <w:trPr>
                <w:jc w:val="center"/>
              </w:trPr>
              <w:tc>
                <w:tcPr>
                  <w:tcW w:w="129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7EA9185" w14:textId="77777777" w:rsidR="00154FB8" w:rsidRDefault="00154FB8" w:rsidP="00AF045B">
                  <w:pPr>
                    <w:pStyle w:val="Paragraphedeliste"/>
                    <w:ind w:left="0"/>
                    <w:jc w:val="right"/>
                    <w:rPr>
                      <w:sz w:val="22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CDD583C" w14:textId="77777777" w:rsidR="00154FB8" w:rsidRDefault="00154FB8" w:rsidP="00AF045B">
                  <w:pPr>
                    <w:pStyle w:val="Paragraphedeliste"/>
                    <w:ind w:left="0"/>
                    <w:rPr>
                      <w:sz w:val="22"/>
                    </w:rPr>
                  </w:pPr>
                </w:p>
              </w:tc>
              <w:tc>
                <w:tcPr>
                  <w:tcW w:w="348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28EC31F" w14:textId="77777777" w:rsidR="00154FB8" w:rsidRDefault="00154FB8" w:rsidP="00154FB8">
                  <w:pPr>
                    <w:pStyle w:val="Paragraphedeliste"/>
                    <w:ind w:left="0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Affecter à </w:t>
                  </w:r>
                  <w:r>
                    <w:rPr>
                      <w:i/>
                      <w:sz w:val="22"/>
                    </w:rPr>
                    <w:t>n</w:t>
                  </w:r>
                  <w:r>
                    <w:rPr>
                      <w:sz w:val="22"/>
                    </w:rPr>
                    <w:t xml:space="preserve"> la valeur </w:t>
                  </w:r>
                  <w:r>
                    <w:rPr>
                      <w:i/>
                      <w:sz w:val="22"/>
                    </w:rPr>
                    <w:t xml:space="preserve">n </w:t>
                  </w:r>
                  <w:r w:rsidRPr="00154FB8">
                    <w:rPr>
                      <w:sz w:val="22"/>
                    </w:rPr>
                    <w:t>+</w:t>
                  </w:r>
                  <w:r>
                    <w:rPr>
                      <w:sz w:val="22"/>
                    </w:rPr>
                    <w:t xml:space="preserve"> </w:t>
                  </w:r>
                  <w:r w:rsidRPr="00154FB8">
                    <w:rPr>
                      <w:sz w:val="22"/>
                    </w:rPr>
                    <w:t>1</w:t>
                  </w:r>
                </w:p>
              </w:tc>
            </w:tr>
            <w:tr w:rsidR="00154FB8" w14:paraId="45223D88" w14:textId="77777777" w:rsidTr="00AF045B">
              <w:trPr>
                <w:jc w:val="center"/>
              </w:trPr>
              <w:tc>
                <w:tcPr>
                  <w:tcW w:w="129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0EED71D" w14:textId="77777777" w:rsidR="00154FB8" w:rsidRDefault="00154FB8" w:rsidP="00AF045B">
                  <w:pPr>
                    <w:pStyle w:val="Paragraphedeliste"/>
                    <w:ind w:left="0"/>
                    <w:jc w:val="right"/>
                    <w:rPr>
                      <w:sz w:val="22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5BF4FEB" w14:textId="77777777" w:rsidR="00154FB8" w:rsidRDefault="00154FB8" w:rsidP="00AF045B">
                  <w:pPr>
                    <w:pStyle w:val="Paragraphedeliste"/>
                    <w:ind w:left="0"/>
                    <w:rPr>
                      <w:sz w:val="22"/>
                    </w:rPr>
                  </w:pPr>
                </w:p>
              </w:tc>
              <w:tc>
                <w:tcPr>
                  <w:tcW w:w="348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769E926" w14:textId="77777777" w:rsidR="00154FB8" w:rsidRDefault="00154FB8" w:rsidP="00154FB8">
                  <w:pPr>
                    <w:pStyle w:val="Paragraphedeliste"/>
                    <w:ind w:left="0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Affecter à </w:t>
                  </w:r>
                  <w:r>
                    <w:rPr>
                      <w:i/>
                      <w:sz w:val="22"/>
                    </w:rPr>
                    <w:t>u</w:t>
                  </w:r>
                  <w:r>
                    <w:rPr>
                      <w:sz w:val="22"/>
                    </w:rPr>
                    <w:t xml:space="preserve"> la valeur </w:t>
                  </w:r>
                  <w:r>
                    <w:rPr>
                      <w:i/>
                      <w:sz w:val="22"/>
                    </w:rPr>
                    <w:t>u</w:t>
                  </w:r>
                  <w:r>
                    <w:rPr>
                      <w:sz w:val="22"/>
                    </w:rPr>
                    <w:t xml:space="preserve"> × 0,8</w:t>
                  </w:r>
                </w:p>
              </w:tc>
            </w:tr>
            <w:tr w:rsidR="00154FB8" w14:paraId="711DF9B2" w14:textId="77777777" w:rsidTr="00AF045B">
              <w:trPr>
                <w:jc w:val="center"/>
              </w:trPr>
              <w:tc>
                <w:tcPr>
                  <w:tcW w:w="129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D9F655E" w14:textId="77777777" w:rsidR="00154FB8" w:rsidRDefault="00154FB8" w:rsidP="00AF045B">
                  <w:pPr>
                    <w:pStyle w:val="Paragraphedeliste"/>
                    <w:ind w:left="0"/>
                    <w:jc w:val="right"/>
                    <w:rPr>
                      <w:sz w:val="22"/>
                    </w:rPr>
                  </w:pPr>
                </w:p>
              </w:tc>
              <w:tc>
                <w:tcPr>
                  <w:tcW w:w="3772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700B49E" w14:textId="77777777" w:rsidR="00154FB8" w:rsidRDefault="00154FB8" w:rsidP="00154FB8">
                  <w:pPr>
                    <w:pStyle w:val="Paragraphedeliste"/>
                    <w:ind w:left="0"/>
                    <w:rPr>
                      <w:sz w:val="22"/>
                    </w:rPr>
                  </w:pPr>
                  <w:proofErr w:type="spellStart"/>
                  <w:r>
                    <w:rPr>
                      <w:sz w:val="22"/>
                    </w:rPr>
                    <w:t>FinTantque</w:t>
                  </w:r>
                  <w:proofErr w:type="spellEnd"/>
                </w:p>
              </w:tc>
            </w:tr>
            <w:tr w:rsidR="00154FB8" w14:paraId="275CD2CC" w14:textId="77777777" w:rsidTr="00AF045B">
              <w:trPr>
                <w:jc w:val="center"/>
              </w:trPr>
              <w:tc>
                <w:tcPr>
                  <w:tcW w:w="12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011BE0" w14:textId="77777777" w:rsidR="00154FB8" w:rsidRDefault="00154FB8" w:rsidP="00AF045B">
                  <w:pPr>
                    <w:pStyle w:val="Paragraphedeliste"/>
                    <w:ind w:left="0"/>
                    <w:jc w:val="right"/>
                    <w:rPr>
                      <w:sz w:val="22"/>
                    </w:rPr>
                  </w:pPr>
                  <w:r>
                    <w:rPr>
                      <w:sz w:val="22"/>
                    </w:rPr>
                    <w:t>Sortie :</w:t>
                  </w:r>
                </w:p>
              </w:tc>
              <w:tc>
                <w:tcPr>
                  <w:tcW w:w="3772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971DBF" w14:textId="77777777" w:rsidR="00154FB8" w:rsidRDefault="00154FB8" w:rsidP="0033595A">
                  <w:pPr>
                    <w:pStyle w:val="Paragraphedeliste"/>
                    <w:ind w:left="0"/>
                    <w:rPr>
                      <w:sz w:val="22"/>
                    </w:rPr>
                  </w:pPr>
                  <w:r>
                    <w:rPr>
                      <w:sz w:val="22"/>
                    </w:rPr>
                    <w:t xml:space="preserve">Afficher </w:t>
                  </w:r>
                  <w:r w:rsidR="0033595A">
                    <w:rPr>
                      <w:i/>
                      <w:sz w:val="22"/>
                    </w:rPr>
                    <w:t>n</w:t>
                  </w:r>
                </w:p>
              </w:tc>
            </w:tr>
          </w:tbl>
          <w:p w14:paraId="2F0FAE9B" w14:textId="77777777" w:rsidR="00154FB8" w:rsidRDefault="00154FB8" w:rsidP="00AF045B">
            <w:pPr>
              <w:pStyle w:val="Paragraphedeliste"/>
              <w:ind w:left="0"/>
              <w:rPr>
                <w:sz w:val="22"/>
              </w:rPr>
            </w:pPr>
          </w:p>
        </w:tc>
      </w:tr>
    </w:tbl>
    <w:p w14:paraId="2AD74662" w14:textId="77777777" w:rsidR="0028464B" w:rsidRDefault="0028464B" w:rsidP="00F84F51">
      <w:pPr>
        <w:spacing w:line="240" w:lineRule="auto"/>
        <w:rPr>
          <w:rFonts w:ascii="Times New Roman" w:hAnsi="Times New Roman" w:cs="Times New Roman"/>
          <w:b/>
          <w:sz w:val="24"/>
          <w:u w:val="single"/>
        </w:rPr>
      </w:pPr>
    </w:p>
    <w:tbl>
      <w:tblPr>
        <w:tblStyle w:val="Grilledutableau"/>
        <w:tblW w:w="10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4008"/>
      </w:tblGrid>
      <w:tr w:rsidR="00EA2A4B" w14:paraId="235C4210" w14:textId="77777777" w:rsidTr="00EA2A4B">
        <w:tc>
          <w:tcPr>
            <w:tcW w:w="6345" w:type="dxa"/>
          </w:tcPr>
          <w:p w14:paraId="1FB3ED7A" w14:textId="77777777" w:rsidR="00EA2A4B" w:rsidRPr="008E22FF" w:rsidRDefault="00EA2A4B" w:rsidP="00EA2A4B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8E22FF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Exercice </w:t>
            </w:r>
            <w:r>
              <w:rPr>
                <w:rFonts w:ascii="Times New Roman" w:hAnsi="Times New Roman" w:cs="Times New Roman"/>
                <w:b/>
                <w:sz w:val="24"/>
                <w:u w:val="single"/>
              </w:rPr>
              <w:t>2</w:t>
            </w:r>
          </w:p>
          <w:p w14:paraId="54AA2CEC" w14:textId="77777777" w:rsidR="00EA2A4B" w:rsidRDefault="00EA2A4B" w:rsidP="00EA2A4B">
            <w:pPr>
              <w:ind w:right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On a représenté dans le repère ci-contre la courbe de la fonction </w:t>
            </w:r>
            <w:r w:rsidRPr="00D141DF">
              <w:rPr>
                <w:rFonts w:ascii="Times New Roman" w:hAnsi="Times New Roman" w:cs="Times New Roman"/>
                <w:color w:val="000000"/>
                <w:position w:val="-10"/>
              </w:rPr>
              <w:object w:dxaOrig="240" w:dyaOrig="300" w14:anchorId="175A2AEA">
                <v:shape id="_x0000_i1039" type="#_x0000_t75" style="width:12pt;height:15pt" o:ole="">
                  <v:imagedata r:id="rId36" o:title=""/>
                </v:shape>
                <o:OLEObject Type="Embed" ProgID="Equation.DSMT4" ShapeID="_x0000_i1039" DrawAspect="Content" ObjectID="_1655224011" r:id="rId37"/>
              </w:object>
            </w:r>
            <w:r>
              <w:rPr>
                <w:rFonts w:ascii="Times New Roman" w:hAnsi="Times New Roman" w:cs="Times New Roman"/>
                <w:color w:val="000000"/>
              </w:rPr>
              <w:t xml:space="preserve"> définie sur </w:t>
            </w:r>
            <w:r w:rsidRPr="00D141DF">
              <w:rPr>
                <w:rFonts w:ascii="Times New Roman" w:hAnsi="Times New Roman" w:cs="Times New Roman"/>
                <w:color w:val="000000"/>
                <w:position w:val="-4"/>
              </w:rPr>
              <w:object w:dxaOrig="240" w:dyaOrig="240" w14:anchorId="792D1CBC">
                <v:shape id="_x0000_i1040" type="#_x0000_t75" style="width:12pt;height:12pt" o:ole="">
                  <v:imagedata r:id="rId38" o:title=""/>
                </v:shape>
                <o:OLEObject Type="Embed" ProgID="Equation.DSMT4" ShapeID="_x0000_i1040" DrawAspect="Content" ObjectID="_1655224012" r:id="rId39"/>
              </w:object>
            </w:r>
            <w:r>
              <w:rPr>
                <w:rFonts w:ascii="Times New Roman" w:hAnsi="Times New Roman" w:cs="Times New Roman"/>
                <w:color w:val="000000"/>
              </w:rPr>
              <w:t xml:space="preserve"> par </w:t>
            </w:r>
            <w:r w:rsidRPr="00D141DF">
              <w:rPr>
                <w:rFonts w:ascii="Times New Roman" w:hAnsi="Times New Roman" w:cs="Times New Roman"/>
                <w:color w:val="000000"/>
                <w:position w:val="-10"/>
              </w:rPr>
              <w:object w:dxaOrig="1219" w:dyaOrig="360" w14:anchorId="52B44E4F">
                <v:shape id="_x0000_i1041" type="#_x0000_t75" style="width:60.75pt;height:18pt" o:ole="">
                  <v:imagedata r:id="rId40" o:title=""/>
                </v:shape>
                <o:OLEObject Type="Embed" ProgID="Equation.DSMT4" ShapeID="_x0000_i1041" DrawAspect="Content" ObjectID="_1655224013" r:id="rId41"/>
              </w:objec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1F8A3E24" w14:textId="77777777" w:rsidR="00EA2A4B" w:rsidRDefault="00EA2A4B" w:rsidP="00EA2A4B">
            <w:pPr>
              <w:ind w:right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1. a. Par lecture graphique, donner un encadrement de </w:t>
            </w:r>
            <w:r w:rsidRPr="00EA2A4B">
              <w:rPr>
                <w:rFonts w:ascii="Times New Roman" w:hAnsi="Times New Roman" w:cs="Times New Roman"/>
                <w:color w:val="000000"/>
                <w:position w:val="-18"/>
              </w:rPr>
              <w:object w:dxaOrig="1060" w:dyaOrig="520" w14:anchorId="6A2D09D5">
                <v:shape id="_x0000_i1042" type="#_x0000_t75" style="width:53.25pt;height:26.25pt" o:ole="">
                  <v:imagedata r:id="rId42" o:title=""/>
                </v:shape>
                <o:OLEObject Type="Embed" ProgID="Equation.DSMT4" ShapeID="_x0000_i1042" DrawAspect="Content" ObjectID="_1655224014" r:id="rId43"/>
              </w:object>
            </w:r>
            <w:r>
              <w:rPr>
                <w:rFonts w:ascii="Times New Roman" w:hAnsi="Times New Roman" w:cs="Times New Roman"/>
                <w:color w:val="000000"/>
              </w:rPr>
              <w:t xml:space="preserve"> .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     b. Calculer l</w:t>
            </w:r>
            <w:r w:rsidR="0033595A">
              <w:rPr>
                <w:rFonts w:ascii="Times New Roman" w:hAnsi="Times New Roman" w:cs="Times New Roman"/>
                <w:color w:val="000000"/>
              </w:rPr>
              <w:t>’aire exacte du domaine hachuré, exprimée en u.a..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2. La proposition suivante est-elle vraie ou fausse ? </w:t>
            </w:r>
            <w:r>
              <w:rPr>
                <w:rFonts w:ascii="Times New Roman" w:hAnsi="Times New Roman" w:cs="Times New Roman"/>
                <w:color w:val="000000"/>
              </w:rPr>
              <w:br/>
              <w:t>" Le point de la courbe d’abscisse 0 est un point d’inflexion ".</w:t>
            </w:r>
          </w:p>
          <w:p w14:paraId="157EADD8" w14:textId="77777777" w:rsidR="00EA2A4B" w:rsidRDefault="00EA2A4B" w:rsidP="00EA2A4B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08" w:type="dxa"/>
          </w:tcPr>
          <w:p w14:paraId="37DFE4E0" w14:textId="77777777" w:rsidR="00EA2A4B" w:rsidRDefault="00EA2A4B" w:rsidP="00EA2A4B">
            <w:pPr>
              <w:rPr>
                <w:rFonts w:ascii="Times New Roman" w:hAnsi="Times New Roman" w:cs="Times New Roman"/>
                <w:color w:val="000000"/>
              </w:rPr>
            </w:pPr>
            <w:r w:rsidRPr="00EA2A4B">
              <w:rPr>
                <w:rFonts w:ascii="Times New Roman" w:hAnsi="Times New Roman" w:cs="Times New Roman"/>
                <w:noProof/>
                <w:color w:val="000000"/>
                <w:lang w:eastAsia="fr-FR"/>
              </w:rPr>
              <w:drawing>
                <wp:inline distT="0" distB="0" distL="0" distR="0" wp14:anchorId="5CDF281D" wp14:editId="7812C469">
                  <wp:extent cx="2404070" cy="1994073"/>
                  <wp:effectExtent l="19050" t="0" r="0" b="0"/>
                  <wp:docPr id="2" name="Image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8304" cy="1997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5F2DBD" w14:textId="77777777" w:rsidR="00EA2A4B" w:rsidRDefault="00EA2A4B" w:rsidP="00EA2A4B">
      <w:pPr>
        <w:rPr>
          <w:rFonts w:ascii="Times New Roman" w:hAnsi="Times New Roman" w:cs="Times New Roman"/>
          <w:color w:val="000000"/>
        </w:rPr>
      </w:pPr>
    </w:p>
    <w:p w14:paraId="4F6A81E7" w14:textId="77777777" w:rsidR="00EA2A4B" w:rsidRDefault="00EA2A4B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44065761" w14:textId="77777777" w:rsidR="00EA2A4B" w:rsidRDefault="00EA2A4B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4253039F" w14:textId="77777777" w:rsidR="00EA2A4B" w:rsidRDefault="00EA2A4B" w:rsidP="00F84F51">
      <w:pPr>
        <w:spacing w:line="240" w:lineRule="auto"/>
        <w:ind w:right="0"/>
        <w:rPr>
          <w:rFonts w:ascii="Times New Roman" w:eastAsia="Times New Roman" w:hAnsi="Times New Roman" w:cs="Times New Roman"/>
          <w:szCs w:val="24"/>
          <w:lang w:eastAsia="fr-FR"/>
        </w:rPr>
      </w:pPr>
    </w:p>
    <w:p w14:paraId="05BECD5F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03D96A7D" w14:textId="77777777" w:rsidR="00F84F51" w:rsidRDefault="00F84F51" w:rsidP="00873061">
      <w:pPr>
        <w:rPr>
          <w:rFonts w:ascii="Times New Roman" w:hAnsi="Times New Roman" w:cs="Times New Roman"/>
        </w:rPr>
      </w:pPr>
    </w:p>
    <w:p w14:paraId="46D700FF" w14:textId="77777777" w:rsidR="00D84CC7" w:rsidRDefault="000E6A59" w:rsidP="00D84CC7">
      <w:pPr>
        <w:ind w:right="-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05F539" wp14:editId="169D2F9A">
                <wp:simplePos x="0" y="0"/>
                <wp:positionH relativeFrom="column">
                  <wp:posOffset>1511935</wp:posOffset>
                </wp:positionH>
                <wp:positionV relativeFrom="paragraph">
                  <wp:posOffset>57785</wp:posOffset>
                </wp:positionV>
                <wp:extent cx="3239770" cy="614045"/>
                <wp:effectExtent l="6985" t="10160" r="77470" b="8064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5F9D8F5" w14:textId="77777777" w:rsidR="00D84CC7" w:rsidRPr="002D3E7F" w:rsidRDefault="00D84CC7" w:rsidP="00D84CC7">
                            <w:pPr>
                              <w:ind w:right="-7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2D3E7F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5F539" id="Text Box 5" o:spid="_x0000_s1028" type="#_x0000_t202" style="position:absolute;left:0;text-align:left;margin-left:119.05pt;margin-top:4.55pt;width:255.1pt;height:48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">
                <v:shadow on="t" color="black [3213]" opacity=".5" offset="6pt,6pt"/>
                <v:textbox>
                  <w:txbxContent>
                    <w:p w14:paraId="65F9D8F5" w14:textId="77777777" w:rsidR="00D84CC7" w:rsidRPr="002D3E7F" w:rsidRDefault="00D84CC7" w:rsidP="00D84CC7">
                      <w:pPr>
                        <w:ind w:right="-7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2D3E7F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Mathématiques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414E0A55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69EF3498" w14:textId="77777777" w:rsidR="00D84CC7" w:rsidRDefault="00D84CC7" w:rsidP="00D84CC7">
      <w:pPr>
        <w:ind w:right="-2"/>
        <w:jc w:val="center"/>
        <w:rPr>
          <w:rFonts w:ascii="Times New Roman" w:hAnsi="Times New Roman" w:cs="Times New Roman"/>
        </w:rPr>
      </w:pPr>
    </w:p>
    <w:p w14:paraId="18C1A3A2" w14:textId="77777777" w:rsidR="00D84CC7" w:rsidRDefault="00D84CC7" w:rsidP="00D84CC7">
      <w:pPr>
        <w:ind w:right="-2"/>
        <w:rPr>
          <w:rFonts w:ascii="Times New Roman" w:hAnsi="Times New Roman" w:cs="Times New Roman"/>
        </w:rPr>
      </w:pPr>
    </w:p>
    <w:p w14:paraId="57AF2D5B" w14:textId="77777777" w:rsidR="00D84CC7" w:rsidRDefault="00D84CC7" w:rsidP="00D84CC7">
      <w:pPr>
        <w:ind w:right="-2"/>
        <w:rPr>
          <w:rFonts w:ascii="Times New Roman" w:hAnsi="Times New Roman" w:cs="Times New Roman"/>
        </w:rPr>
      </w:pPr>
    </w:p>
    <w:p w14:paraId="766BDC0A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D84CC7">
        <w:rPr>
          <w:rFonts w:ascii="Times New Roman" w:hAnsi="Times New Roman" w:cs="Times New Roman"/>
          <w:b/>
          <w:sz w:val="24"/>
        </w:rPr>
        <w:t>NOM et prénom du candidat :</w:t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</w:r>
      <w:r w:rsidRPr="00D84CC7">
        <w:rPr>
          <w:rFonts w:ascii="Times New Roman" w:hAnsi="Times New Roman" w:cs="Times New Roman"/>
          <w:b/>
          <w:sz w:val="24"/>
        </w:rPr>
        <w:tab/>
        <w:t>Date</w:t>
      </w:r>
      <w:r w:rsidR="00BD7C7E">
        <w:rPr>
          <w:rFonts w:ascii="Times New Roman" w:hAnsi="Times New Roman" w:cs="Times New Roman"/>
          <w:b/>
          <w:sz w:val="24"/>
        </w:rPr>
        <w:t>/heure</w:t>
      </w:r>
      <w:r w:rsidRPr="00D84CC7">
        <w:rPr>
          <w:rFonts w:ascii="Times New Roman" w:hAnsi="Times New Roman" w:cs="Times New Roman"/>
          <w:b/>
          <w:sz w:val="24"/>
        </w:rPr>
        <w:t> :</w:t>
      </w:r>
    </w:p>
    <w:p w14:paraId="22E55FA0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5492377E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 w:rsidRPr="00D84CC7">
        <w:rPr>
          <w:rFonts w:ascii="Times New Roman" w:hAnsi="Times New Roman" w:cs="Times New Roman"/>
          <w:b/>
          <w:sz w:val="24"/>
        </w:rPr>
        <w:t xml:space="preserve">Réponses du candidat au </w:t>
      </w:r>
      <w:r w:rsidR="00F00D9B">
        <w:rPr>
          <w:rFonts w:ascii="Times New Roman" w:hAnsi="Times New Roman" w:cs="Times New Roman"/>
          <w:b/>
          <w:sz w:val="24"/>
        </w:rPr>
        <w:t>Vrai / Faux</w:t>
      </w:r>
    </w:p>
    <w:tbl>
      <w:tblPr>
        <w:tblStyle w:val="Grilledutableau"/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7229"/>
      </w:tblGrid>
      <w:tr w:rsidR="00D84CC7" w:rsidRPr="00D84CC7" w14:paraId="2F495860" w14:textId="77777777" w:rsidTr="00EA2A4B">
        <w:trPr>
          <w:jc w:val="center"/>
        </w:trPr>
        <w:tc>
          <w:tcPr>
            <w:tcW w:w="959" w:type="dxa"/>
          </w:tcPr>
          <w:p w14:paraId="0867C9B9" w14:textId="77777777" w:rsidR="00D84CC7" w:rsidRPr="00D84CC7" w:rsidRDefault="00D84CC7" w:rsidP="00CF2503">
            <w:pPr>
              <w:tabs>
                <w:tab w:val="left" w:pos="5936"/>
              </w:tabs>
              <w:ind w:left="-125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2503">
              <w:rPr>
                <w:rFonts w:ascii="Times New Roman" w:hAnsi="Times New Roman" w:cs="Times New Roman"/>
                <w:szCs w:val="18"/>
              </w:rPr>
              <w:t>Questions</w:t>
            </w:r>
          </w:p>
        </w:tc>
        <w:tc>
          <w:tcPr>
            <w:tcW w:w="2268" w:type="dxa"/>
          </w:tcPr>
          <w:p w14:paraId="10B275BB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Réponses du candidat</w:t>
            </w:r>
          </w:p>
        </w:tc>
        <w:tc>
          <w:tcPr>
            <w:tcW w:w="7229" w:type="dxa"/>
          </w:tcPr>
          <w:p w14:paraId="295B5144" w14:textId="77777777" w:rsidR="00D84CC7" w:rsidRPr="00D84CC7" w:rsidRDefault="0028464B" w:rsidP="0028464B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Compléments possibles</w:t>
            </w:r>
          </w:p>
        </w:tc>
      </w:tr>
      <w:tr w:rsidR="00D84CC7" w:rsidRPr="00D84CC7" w14:paraId="43E9DAAD" w14:textId="77777777" w:rsidTr="00EA2A4B">
        <w:trPr>
          <w:jc w:val="center"/>
        </w:trPr>
        <w:tc>
          <w:tcPr>
            <w:tcW w:w="959" w:type="dxa"/>
            <w:vAlign w:val="center"/>
          </w:tcPr>
          <w:p w14:paraId="2BD016F8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14:paraId="690DF57E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578FD4F7" w14:textId="77777777" w:rsidR="00CF2503" w:rsidRPr="00CF2503" w:rsidRDefault="00EA2A4B" w:rsidP="0033595A">
            <w:pPr>
              <w:ind w:right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Calculs de </w:t>
            </w:r>
            <w:r w:rsidR="0033595A">
              <w:rPr>
                <w:rFonts w:ascii="Times New Roman" w:hAnsi="Times New Roman" w:cs="Times New Roman"/>
                <w:i/>
                <w:sz w:val="20"/>
                <w:szCs w:val="20"/>
              </w:rPr>
              <w:t>quelques termes d’une suite définie par récurrence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</w:tr>
      <w:tr w:rsidR="00D84CC7" w:rsidRPr="00D84CC7" w14:paraId="757CAED0" w14:textId="77777777" w:rsidTr="00EA2A4B">
        <w:trPr>
          <w:jc w:val="center"/>
        </w:trPr>
        <w:tc>
          <w:tcPr>
            <w:tcW w:w="959" w:type="dxa"/>
            <w:vAlign w:val="center"/>
          </w:tcPr>
          <w:p w14:paraId="7D76FB9B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14:paraId="589F6491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75E1E0DF" w14:textId="77777777" w:rsidR="00CF2503" w:rsidRPr="0028464B" w:rsidRDefault="00655EFF" w:rsidP="00EA2A4B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Définition </w:t>
            </w:r>
            <w:r w:rsidR="00EA2A4B">
              <w:rPr>
                <w:rFonts w:ascii="Times New Roman" w:hAnsi="Times New Roman" w:cs="Times New Roman"/>
                <w:i/>
                <w:sz w:val="20"/>
                <w:szCs w:val="20"/>
              </w:rPr>
              <w:t>et formule explicite liée à une suite géométrique, idem pour une suite arithmétique.</w:t>
            </w:r>
          </w:p>
        </w:tc>
      </w:tr>
      <w:tr w:rsidR="00D84CC7" w:rsidRPr="00D84CC7" w14:paraId="0980E8A5" w14:textId="77777777" w:rsidTr="00EA2A4B">
        <w:trPr>
          <w:jc w:val="center"/>
        </w:trPr>
        <w:tc>
          <w:tcPr>
            <w:tcW w:w="959" w:type="dxa"/>
            <w:vAlign w:val="center"/>
          </w:tcPr>
          <w:p w14:paraId="4B4B5FAB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14:paraId="25A1F193" w14:textId="77777777" w:rsidR="00D84CC7" w:rsidRPr="00D84CC7" w:rsidRDefault="00D84CC7" w:rsidP="00D84CC7">
            <w:pPr>
              <w:tabs>
                <w:tab w:val="left" w:pos="5936"/>
              </w:tabs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14:paraId="50BD4EB2" w14:textId="77777777" w:rsidR="00D84CC7" w:rsidRPr="0028464B" w:rsidRDefault="00655EFF" w:rsidP="00655EFF">
            <w:pPr>
              <w:ind w:righ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</w:t>
            </w:r>
            <w:r w:rsidR="00EA2A4B">
              <w:rPr>
                <w:rFonts w:ascii="Times New Roman" w:hAnsi="Times New Roman" w:cs="Times New Roman"/>
                <w:i/>
                <w:sz w:val="20"/>
                <w:szCs w:val="20"/>
              </w:rPr>
              <w:t>ompréhension d’un algorithme de seuil, calcul du terme correspondant, notion de limite d’une suite géométrique</w:t>
            </w:r>
          </w:p>
        </w:tc>
      </w:tr>
    </w:tbl>
    <w:p w14:paraId="3169BD96" w14:textId="77777777" w:rsid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409AED72" w14:textId="77777777" w:rsidR="00CF2503" w:rsidRDefault="00CF2503" w:rsidP="00D84CC7">
      <w:pPr>
        <w:tabs>
          <w:tab w:val="left" w:pos="59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Exercice 2</w:t>
      </w:r>
    </w:p>
    <w:p w14:paraId="129412F9" w14:textId="77777777" w:rsidR="00D80FF5" w:rsidRDefault="00CF2503" w:rsidP="00D84CC7">
      <w:pPr>
        <w:tabs>
          <w:tab w:val="left" w:pos="5936"/>
        </w:tabs>
        <w:rPr>
          <w:rFonts w:ascii="Times New Roman" w:hAnsi="Times New Roman" w:cs="Times New Roman"/>
          <w:i/>
        </w:rPr>
      </w:pPr>
      <w:r w:rsidRPr="00CF2503">
        <w:rPr>
          <w:rFonts w:ascii="Times New Roman" w:hAnsi="Times New Roman" w:cs="Times New Roman"/>
          <w:i/>
        </w:rPr>
        <w:t xml:space="preserve">Thèmes abordés : </w:t>
      </w:r>
      <w:r w:rsidR="00D80FF5">
        <w:rPr>
          <w:rFonts w:ascii="Times New Roman" w:hAnsi="Times New Roman" w:cs="Times New Roman"/>
          <w:i/>
        </w:rPr>
        <w:t>Calcul d’intégrale, cohérence graphique, travail sur la notion de point d’inflexion.</w:t>
      </w:r>
    </w:p>
    <w:p w14:paraId="55A884CA" w14:textId="77777777" w:rsidR="00D80FF5" w:rsidRDefault="002D6587" w:rsidP="00D84CC7">
      <w:pPr>
        <w:tabs>
          <w:tab w:val="left" w:pos="5936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Prolongements possibles : É</w:t>
      </w:r>
      <w:r w:rsidR="00D80FF5">
        <w:rPr>
          <w:rFonts w:ascii="Times New Roman" w:hAnsi="Times New Roman" w:cs="Times New Roman"/>
          <w:i/>
        </w:rPr>
        <w:t>tude de variations</w:t>
      </w:r>
      <w:r>
        <w:rPr>
          <w:rFonts w:ascii="Times New Roman" w:hAnsi="Times New Roman" w:cs="Times New Roman"/>
          <w:i/>
        </w:rPr>
        <w:t xml:space="preserve"> de la fonction, calcul d’une </w:t>
      </w:r>
      <w:r w:rsidR="00D80FF5">
        <w:rPr>
          <w:rFonts w:ascii="Times New Roman" w:hAnsi="Times New Roman" w:cs="Times New Roman"/>
          <w:i/>
        </w:rPr>
        <w:t>équation de tangente bien ciblée.</w:t>
      </w:r>
    </w:p>
    <w:p w14:paraId="3CFB2B46" w14:textId="77777777" w:rsidR="000045D5" w:rsidRDefault="000045D5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</w:p>
    <w:p w14:paraId="0AB7F9DE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G</w:t>
      </w:r>
      <w:r w:rsidRPr="00D84CC7">
        <w:rPr>
          <w:rFonts w:ascii="Times New Roman" w:hAnsi="Times New Roman" w:cs="Times New Roman"/>
          <w:b/>
          <w:sz w:val="24"/>
        </w:rPr>
        <w:t>rille d’évaluation pour l’ensemble de l’épreuve</w:t>
      </w:r>
    </w:p>
    <w:tbl>
      <w:tblPr>
        <w:tblStyle w:val="Grilledutableau"/>
        <w:tblW w:w="10433" w:type="dxa"/>
        <w:jc w:val="center"/>
        <w:tblLook w:val="04A0" w:firstRow="1" w:lastRow="0" w:firstColumn="1" w:lastColumn="0" w:noHBand="0" w:noVBand="1"/>
      </w:tblPr>
      <w:tblGrid>
        <w:gridCol w:w="2956"/>
        <w:gridCol w:w="2111"/>
        <w:gridCol w:w="2375"/>
        <w:gridCol w:w="2991"/>
      </w:tblGrid>
      <w:tr w:rsidR="00D84CC7" w:rsidRPr="00D84CC7" w14:paraId="5D982A64" w14:textId="77777777" w:rsidTr="009A4348">
        <w:trPr>
          <w:trHeight w:val="537"/>
          <w:jc w:val="center"/>
        </w:trPr>
        <w:tc>
          <w:tcPr>
            <w:tcW w:w="2956" w:type="dxa"/>
            <w:vAlign w:val="center"/>
          </w:tcPr>
          <w:p w14:paraId="4EF98088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Compétences évaluées</w:t>
            </w:r>
          </w:p>
        </w:tc>
        <w:tc>
          <w:tcPr>
            <w:tcW w:w="2111" w:type="dxa"/>
            <w:vAlign w:val="center"/>
          </w:tcPr>
          <w:p w14:paraId="54C4B4CD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N</w:t>
            </w:r>
            <w:r>
              <w:rPr>
                <w:rFonts w:ascii="Times New Roman" w:hAnsi="Times New Roman" w:cs="Times New Roman"/>
                <w:b/>
              </w:rPr>
              <w:t xml:space="preserve">° </w:t>
            </w:r>
            <w:r w:rsidRPr="00D84CC7">
              <w:rPr>
                <w:rFonts w:ascii="Times New Roman" w:hAnsi="Times New Roman" w:cs="Times New Roman"/>
                <w:b/>
              </w:rPr>
              <w:t>des questions</w:t>
            </w:r>
          </w:p>
        </w:tc>
        <w:tc>
          <w:tcPr>
            <w:tcW w:w="2375" w:type="dxa"/>
            <w:vAlign w:val="center"/>
          </w:tcPr>
          <w:p w14:paraId="1958FCAF" w14:textId="77777777" w:rsidR="00D84CC7" w:rsidRPr="00D84CC7" w:rsidRDefault="009878E2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</w:t>
            </w:r>
            <w:r w:rsidR="00D84CC7" w:rsidRPr="00D84CC7">
              <w:rPr>
                <w:rFonts w:ascii="Times New Roman" w:hAnsi="Times New Roman" w:cs="Times New Roman"/>
                <w:b/>
              </w:rPr>
              <w:t>iveau d’acquisition*</w:t>
            </w:r>
          </w:p>
        </w:tc>
        <w:tc>
          <w:tcPr>
            <w:tcW w:w="2991" w:type="dxa"/>
            <w:vAlign w:val="center"/>
          </w:tcPr>
          <w:p w14:paraId="05E281BF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  <w:b/>
              </w:rPr>
            </w:pPr>
            <w:r w:rsidRPr="00D84CC7">
              <w:rPr>
                <w:rFonts w:ascii="Times New Roman" w:hAnsi="Times New Roman" w:cs="Times New Roman"/>
                <w:b/>
              </w:rPr>
              <w:t>Remarques éventuelles</w:t>
            </w:r>
          </w:p>
        </w:tc>
      </w:tr>
      <w:tr w:rsidR="00D84CC7" w:rsidRPr="00D84CC7" w14:paraId="46737C95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319F2C66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Maîtrise du cours</w:t>
            </w:r>
          </w:p>
        </w:tc>
        <w:tc>
          <w:tcPr>
            <w:tcW w:w="2111" w:type="dxa"/>
            <w:vAlign w:val="center"/>
          </w:tcPr>
          <w:p w14:paraId="42771860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6DEEF41D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0317E331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73620618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577F394B" w14:textId="77777777" w:rsidR="00D84CC7" w:rsidRPr="00D84CC7" w:rsidRDefault="0028464B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</w:t>
            </w:r>
            <w:r w:rsidR="00D84CC7" w:rsidRPr="00D84CC7">
              <w:rPr>
                <w:rFonts w:ascii="Times New Roman" w:hAnsi="Times New Roman" w:cs="Times New Roman"/>
              </w:rPr>
              <w:t>laboration d’une démarche (avec ou sans calculatrice)</w:t>
            </w:r>
          </w:p>
        </w:tc>
        <w:tc>
          <w:tcPr>
            <w:tcW w:w="2111" w:type="dxa"/>
            <w:vAlign w:val="center"/>
          </w:tcPr>
          <w:p w14:paraId="46C5E8EF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3185E7E0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791D480D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25E7A8BA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1290ABCD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Mobilisation des outils</w:t>
            </w:r>
          </w:p>
          <w:p w14:paraId="531B8C4C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D84CC7">
              <w:rPr>
                <w:rFonts w:ascii="Times New Roman" w:hAnsi="Times New Roman" w:cs="Times New Roman"/>
              </w:rPr>
              <w:t>savoir</w:t>
            </w:r>
            <w:proofErr w:type="gramEnd"/>
            <w:r w:rsidRPr="00D84CC7">
              <w:rPr>
                <w:rFonts w:ascii="Times New Roman" w:hAnsi="Times New Roman" w:cs="Times New Roman"/>
              </w:rPr>
              <w:t>-faire)</w:t>
            </w:r>
          </w:p>
        </w:tc>
        <w:tc>
          <w:tcPr>
            <w:tcW w:w="2111" w:type="dxa"/>
            <w:vAlign w:val="center"/>
          </w:tcPr>
          <w:p w14:paraId="62E21B9F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174A7EB4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1FEB6E00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6C36D5E2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4340C049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Expression orale</w:t>
            </w:r>
          </w:p>
        </w:tc>
        <w:tc>
          <w:tcPr>
            <w:tcW w:w="2111" w:type="dxa"/>
            <w:vAlign w:val="center"/>
          </w:tcPr>
          <w:p w14:paraId="261D8CC2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56ADB8F4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619D579C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4CC7" w:rsidRPr="00D84CC7" w14:paraId="20417218" w14:textId="77777777" w:rsidTr="009A4348">
        <w:trPr>
          <w:trHeight w:val="806"/>
          <w:jc w:val="center"/>
        </w:trPr>
        <w:tc>
          <w:tcPr>
            <w:tcW w:w="2956" w:type="dxa"/>
            <w:vAlign w:val="center"/>
          </w:tcPr>
          <w:p w14:paraId="0EB8339E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  <w:r w:rsidRPr="00D84CC7">
              <w:rPr>
                <w:rFonts w:ascii="Times New Roman" w:hAnsi="Times New Roman" w:cs="Times New Roman"/>
              </w:rPr>
              <w:t>Réactivité aux questions complémentaires et/ou à l’aide apportée</w:t>
            </w:r>
          </w:p>
        </w:tc>
        <w:tc>
          <w:tcPr>
            <w:tcW w:w="2111" w:type="dxa"/>
            <w:vAlign w:val="center"/>
          </w:tcPr>
          <w:p w14:paraId="4BA0F942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5" w:type="dxa"/>
            <w:vAlign w:val="center"/>
          </w:tcPr>
          <w:p w14:paraId="7987300A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vAlign w:val="center"/>
          </w:tcPr>
          <w:p w14:paraId="524AF262" w14:textId="77777777" w:rsidR="00D84CC7" w:rsidRPr="00D84CC7" w:rsidRDefault="00D84CC7" w:rsidP="00D84CC7">
            <w:pPr>
              <w:tabs>
                <w:tab w:val="left" w:pos="5936"/>
              </w:tabs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9C2CA0E" w14:textId="77777777" w:rsidR="00CF2503" w:rsidRPr="00D84CC7" w:rsidRDefault="00CF2503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10CE2B91" w14:textId="77777777" w:rsidR="00D84CC7" w:rsidRPr="009878E2" w:rsidRDefault="00D84CC7" w:rsidP="00D84CC7">
      <w:pPr>
        <w:tabs>
          <w:tab w:val="left" w:pos="5936"/>
        </w:tabs>
        <w:rPr>
          <w:rFonts w:ascii="Times New Roman" w:hAnsi="Times New Roman" w:cs="Times New Roman"/>
          <w:b/>
          <w:sz w:val="20"/>
          <w:szCs w:val="18"/>
        </w:rPr>
      </w:pPr>
      <w:r w:rsidRPr="009878E2">
        <w:rPr>
          <w:rFonts w:ascii="Times New Roman" w:hAnsi="Times New Roman" w:cs="Times New Roman"/>
          <w:b/>
          <w:sz w:val="20"/>
          <w:szCs w:val="18"/>
        </w:rPr>
        <w:t>Appréciation du niveau d’acquisition :</w:t>
      </w:r>
    </w:p>
    <w:p w14:paraId="506A2128" w14:textId="77777777" w:rsidR="00A6107F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A : compétence très bien maîtrisée, niveau B : compétence</w:t>
      </w:r>
      <w:r w:rsidR="009878E2" w:rsidRPr="00A6107F">
        <w:rPr>
          <w:rFonts w:ascii="Times New Roman" w:hAnsi="Times New Roman" w:cs="Times New Roman"/>
          <w:sz w:val="20"/>
          <w:szCs w:val="20"/>
        </w:rPr>
        <w:t xml:space="preserve"> presque</w:t>
      </w:r>
      <w:r w:rsidRPr="00A6107F">
        <w:rPr>
          <w:rFonts w:ascii="Times New Roman" w:hAnsi="Times New Roman" w:cs="Times New Roman"/>
          <w:sz w:val="20"/>
          <w:szCs w:val="20"/>
        </w:rPr>
        <w:t xml:space="preserve"> ma</w:t>
      </w:r>
      <w:r w:rsidR="009878E2" w:rsidRPr="00A6107F">
        <w:rPr>
          <w:rFonts w:ascii="Times New Roman" w:hAnsi="Times New Roman" w:cs="Times New Roman"/>
          <w:sz w:val="20"/>
          <w:szCs w:val="20"/>
        </w:rPr>
        <w:t>î</w:t>
      </w:r>
      <w:r w:rsidRPr="00A6107F">
        <w:rPr>
          <w:rFonts w:ascii="Times New Roman" w:hAnsi="Times New Roman" w:cs="Times New Roman"/>
          <w:sz w:val="20"/>
          <w:szCs w:val="20"/>
        </w:rPr>
        <w:t>tr</w:t>
      </w:r>
      <w:r w:rsidR="009878E2" w:rsidRPr="00A6107F">
        <w:rPr>
          <w:rFonts w:ascii="Times New Roman" w:hAnsi="Times New Roman" w:cs="Times New Roman"/>
          <w:sz w:val="20"/>
          <w:szCs w:val="20"/>
        </w:rPr>
        <w:t>i</w:t>
      </w:r>
      <w:r w:rsidRPr="00A6107F">
        <w:rPr>
          <w:rFonts w:ascii="Times New Roman" w:hAnsi="Times New Roman" w:cs="Times New Roman"/>
          <w:sz w:val="20"/>
          <w:szCs w:val="20"/>
        </w:rPr>
        <w:t xml:space="preserve">sée, </w:t>
      </w:r>
    </w:p>
    <w:p w14:paraId="1286E050" w14:textId="77777777" w:rsidR="00A6107F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C : com</w:t>
      </w:r>
      <w:r w:rsidR="00A6107F" w:rsidRPr="00A6107F">
        <w:rPr>
          <w:rFonts w:ascii="Times New Roman" w:hAnsi="Times New Roman" w:cs="Times New Roman"/>
          <w:sz w:val="20"/>
          <w:szCs w:val="20"/>
        </w:rPr>
        <w:t xml:space="preserve">pétence partiellement maîtrisée, </w:t>
      </w:r>
      <w:r w:rsidRPr="00A6107F">
        <w:rPr>
          <w:rFonts w:ascii="Times New Roman" w:hAnsi="Times New Roman" w:cs="Times New Roman"/>
          <w:sz w:val="20"/>
          <w:szCs w:val="20"/>
        </w:rPr>
        <w:t>niveau D : compétence insuffisamment maîtrisée,</w:t>
      </w:r>
    </w:p>
    <w:p w14:paraId="5B581C4D" w14:textId="77777777" w:rsidR="00D84CC7" w:rsidRPr="00A6107F" w:rsidRDefault="00D84CC7" w:rsidP="00D84CC7">
      <w:pPr>
        <w:tabs>
          <w:tab w:val="left" w:pos="5936"/>
        </w:tabs>
        <w:rPr>
          <w:rFonts w:ascii="Times New Roman" w:hAnsi="Times New Roman" w:cs="Times New Roman"/>
          <w:sz w:val="20"/>
          <w:szCs w:val="20"/>
        </w:rPr>
      </w:pPr>
      <w:proofErr w:type="gramStart"/>
      <w:r w:rsidRPr="00A6107F">
        <w:rPr>
          <w:rFonts w:ascii="Times New Roman" w:hAnsi="Times New Roman" w:cs="Times New Roman"/>
          <w:sz w:val="20"/>
          <w:szCs w:val="20"/>
        </w:rPr>
        <w:t>niveau</w:t>
      </w:r>
      <w:proofErr w:type="gramEnd"/>
      <w:r w:rsidRPr="00A6107F">
        <w:rPr>
          <w:rFonts w:ascii="Times New Roman" w:hAnsi="Times New Roman" w:cs="Times New Roman"/>
          <w:sz w:val="20"/>
          <w:szCs w:val="20"/>
        </w:rPr>
        <w:t xml:space="preserve"> </w:t>
      </w:r>
      <w:r w:rsidR="007D3B52" w:rsidRPr="007D3B52">
        <w:rPr>
          <w:rFonts w:ascii="Times New Roman" w:hAnsi="Times New Roman" w:cs="Times New Roman"/>
          <w:sz w:val="20"/>
          <w:szCs w:val="20"/>
        </w:rPr>
        <w:t>0</w:t>
      </w:r>
      <w:r w:rsidRPr="00A6107F">
        <w:rPr>
          <w:rFonts w:ascii="Times New Roman" w:hAnsi="Times New Roman" w:cs="Times New Roman"/>
          <w:sz w:val="20"/>
          <w:szCs w:val="20"/>
        </w:rPr>
        <w:t xml:space="preserve"> : compétence non </w:t>
      </w:r>
      <w:r w:rsidR="009878E2" w:rsidRPr="00A6107F">
        <w:rPr>
          <w:rFonts w:ascii="Times New Roman" w:hAnsi="Times New Roman" w:cs="Times New Roman"/>
          <w:sz w:val="20"/>
          <w:szCs w:val="20"/>
        </w:rPr>
        <w:t>évaluée durant l’épreuve</w:t>
      </w:r>
      <w:r w:rsidRPr="00A6107F">
        <w:rPr>
          <w:rFonts w:ascii="Times New Roman" w:hAnsi="Times New Roman" w:cs="Times New Roman"/>
          <w:sz w:val="20"/>
          <w:szCs w:val="20"/>
        </w:rPr>
        <w:t>.</w:t>
      </w:r>
    </w:p>
    <w:p w14:paraId="5E429B80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3C545C0F" w14:textId="77777777" w:rsidR="00D84CC7" w:rsidRPr="00D84CC7" w:rsidRDefault="000E6A59" w:rsidP="00D84CC7">
      <w:pPr>
        <w:tabs>
          <w:tab w:val="left" w:pos="59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37DAA6" wp14:editId="24CBE986">
                <wp:simplePos x="0" y="0"/>
                <wp:positionH relativeFrom="column">
                  <wp:posOffset>-161925</wp:posOffset>
                </wp:positionH>
                <wp:positionV relativeFrom="paragraph">
                  <wp:posOffset>635</wp:posOffset>
                </wp:positionV>
                <wp:extent cx="6680835" cy="1251585"/>
                <wp:effectExtent l="9525" t="10160" r="5715" b="508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835" cy="1251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CF2E6" w14:textId="77777777" w:rsidR="00D84CC7" w:rsidRPr="009A4348" w:rsidRDefault="00D84CC7" w:rsidP="00D84CC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A434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Bilan :</w:t>
                            </w:r>
                          </w:p>
                          <w:p w14:paraId="56AF16FA" w14:textId="77777777" w:rsidR="00D84CC7" w:rsidRDefault="00D84CC7" w:rsidP="00D84CC7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16116238" w14:textId="77777777" w:rsidR="00D84CC7" w:rsidRPr="000F40EF" w:rsidRDefault="00D84CC7" w:rsidP="00D84CC7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7DAA6" id="Text Box 6" o:spid="_x0000_s1029" type="#_x0000_t202" style="position:absolute;margin-left:-12.75pt;margin-top:.05pt;width:526.05pt;height:9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">
                <v:textbox>
                  <w:txbxContent>
                    <w:p w14:paraId="086CF2E6" w14:textId="77777777" w:rsidR="00D84CC7" w:rsidRPr="009A4348" w:rsidRDefault="00D84CC7" w:rsidP="00D84CC7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A434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Bilan :</w:t>
                      </w:r>
                    </w:p>
                    <w:p w14:paraId="56AF16FA" w14:textId="77777777" w:rsidR="00D84CC7" w:rsidRDefault="00D84CC7" w:rsidP="00D84CC7">
                      <w:pPr>
                        <w:rPr>
                          <w:b/>
                          <w:u w:val="single"/>
                        </w:rPr>
                      </w:pPr>
                    </w:p>
                    <w:p w14:paraId="16116238" w14:textId="77777777" w:rsidR="00D84CC7" w:rsidRPr="000F40EF" w:rsidRDefault="00D84CC7" w:rsidP="00D84CC7">
                      <w:pPr>
                        <w:rPr>
                          <w:b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C8E22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78C56A4B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488BA513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30489E0C" w14:textId="77777777" w:rsidR="00D84CC7" w:rsidRPr="00D84CC7" w:rsidRDefault="00D84CC7" w:rsidP="00D84CC7">
      <w:pPr>
        <w:tabs>
          <w:tab w:val="left" w:pos="5936"/>
        </w:tabs>
        <w:rPr>
          <w:rFonts w:ascii="Times New Roman" w:hAnsi="Times New Roman" w:cs="Times New Roman"/>
        </w:rPr>
      </w:pPr>
    </w:p>
    <w:p w14:paraId="6CE40B86" w14:textId="77777777" w:rsidR="00E16AAB" w:rsidRDefault="00E16AAB" w:rsidP="00E16AAB">
      <w:pPr>
        <w:tabs>
          <w:tab w:val="num" w:pos="720"/>
        </w:tabs>
      </w:pPr>
    </w:p>
    <w:sectPr w:rsidR="00E16AAB" w:rsidSect="002D3E7F">
      <w:headerReference w:type="default" r:id="rId45"/>
      <w:footerReference w:type="default" r:id="rId46"/>
      <w:pgSz w:w="11906" w:h="16838"/>
      <w:pgMar w:top="851" w:right="991" w:bottom="1417" w:left="993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7CFC1B" w14:textId="77777777" w:rsidR="00A01A26" w:rsidRDefault="00A01A26" w:rsidP="00452D74">
      <w:pPr>
        <w:spacing w:line="240" w:lineRule="auto"/>
      </w:pPr>
      <w:r>
        <w:separator/>
      </w:r>
    </w:p>
  </w:endnote>
  <w:endnote w:type="continuationSeparator" w:id="0">
    <w:p w14:paraId="13577DBE" w14:textId="77777777" w:rsidR="00A01A26" w:rsidRDefault="00A01A26" w:rsidP="00452D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66D7E3" w14:textId="77777777" w:rsidR="00452D74" w:rsidRDefault="00452D74">
    <w:pPr>
      <w:pStyle w:val="Pieddepag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BEF5FF" w14:textId="77777777" w:rsidR="00A01A26" w:rsidRDefault="00A01A26" w:rsidP="00452D74">
      <w:pPr>
        <w:spacing w:line="240" w:lineRule="auto"/>
      </w:pPr>
      <w:r>
        <w:separator/>
      </w:r>
    </w:p>
  </w:footnote>
  <w:footnote w:type="continuationSeparator" w:id="0">
    <w:p w14:paraId="2B5CA12D" w14:textId="77777777" w:rsidR="00A01A26" w:rsidRDefault="00A01A26" w:rsidP="00452D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223" w:type="pct"/>
      <w:jc w:val="center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605"/>
    </w:tblGrid>
    <w:tr w:rsidR="002D3E7F" w:rsidRPr="002D3E7F" w14:paraId="526119CC" w14:textId="77777777" w:rsidTr="002D3E7F">
      <w:trPr>
        <w:trHeight w:val="351"/>
        <w:jc w:val="center"/>
      </w:trPr>
      <w:tc>
        <w:tcPr>
          <w:tcW w:w="5000" w:type="pct"/>
          <w:vAlign w:val="center"/>
        </w:tcPr>
        <w:p w14:paraId="5130A61A" w14:textId="77777777" w:rsidR="002D3E7F" w:rsidRPr="002D3E7F" w:rsidRDefault="002D3E7F" w:rsidP="002D6587">
          <w:pPr>
            <w:pStyle w:val="En-tte"/>
            <w:ind w:right="83"/>
            <w:jc w:val="right"/>
            <w:rPr>
              <w:rFonts w:ascii="Times New Roman" w:hAnsi="Times New Roman" w:cs="Times New Roman"/>
              <w:bCs/>
              <w:i/>
              <w:noProof/>
            </w:rPr>
          </w:pPr>
          <w:r w:rsidRPr="002D3E7F">
            <w:rPr>
              <w:rFonts w:ascii="Times New Roman" w:hAnsi="Times New Roman" w:cs="Times New Roman"/>
              <w:bCs/>
              <w:i/>
              <w:noProof/>
            </w:rPr>
            <w:t xml:space="preserve">Baccalauréat Série </w:t>
          </w:r>
          <w:r w:rsidR="006B319C">
            <w:rPr>
              <w:rFonts w:ascii="Times New Roman" w:hAnsi="Times New Roman" w:cs="Times New Roman"/>
              <w:bCs/>
              <w:i/>
              <w:noProof/>
            </w:rPr>
            <w:t>E</w:t>
          </w:r>
          <w:r w:rsidRPr="002D3E7F">
            <w:rPr>
              <w:rFonts w:ascii="Times New Roman" w:hAnsi="Times New Roman" w:cs="Times New Roman"/>
              <w:bCs/>
              <w:i/>
              <w:noProof/>
            </w:rPr>
            <w:t xml:space="preserve">S : Oral </w:t>
          </w:r>
          <w:r w:rsidR="002D6587">
            <w:rPr>
              <w:rFonts w:ascii="Times New Roman" w:hAnsi="Times New Roman" w:cs="Times New Roman"/>
              <w:bCs/>
              <w:i/>
              <w:noProof/>
            </w:rPr>
            <w:t>_ Second groupe d’épreuves</w:t>
          </w:r>
        </w:p>
      </w:tc>
    </w:tr>
  </w:tbl>
  <w:p w14:paraId="72278597" w14:textId="77777777" w:rsidR="00452D74" w:rsidRPr="00452D74" w:rsidRDefault="00452D74" w:rsidP="00452D74">
    <w:pPr>
      <w:pStyle w:val="En-tte"/>
      <w:jc w:val="right"/>
      <w:rPr>
        <w:rFonts w:ascii="Times New Roman" w:hAnsi="Times New Roman" w:cs="Times New Roman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92C8E"/>
    <w:multiLevelType w:val="multilevel"/>
    <w:tmpl w:val="ECAC25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5017F9"/>
    <w:multiLevelType w:val="multilevel"/>
    <w:tmpl w:val="ACB646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5260E6"/>
    <w:multiLevelType w:val="hybridMultilevel"/>
    <w:tmpl w:val="55FACAE4"/>
    <w:lvl w:ilvl="0" w:tplc="3E629EF6">
      <w:start w:val="1"/>
      <w:numFmt w:val="decimal"/>
      <w:lvlText w:val="Question 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2643F6"/>
    <w:multiLevelType w:val="multilevel"/>
    <w:tmpl w:val="02BAD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6E2ECC"/>
    <w:multiLevelType w:val="multilevel"/>
    <w:tmpl w:val="19DEBA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0E4A1D"/>
    <w:multiLevelType w:val="hybridMultilevel"/>
    <w:tmpl w:val="40CE80CC"/>
    <w:lvl w:ilvl="0" w:tplc="7AEC0AFE">
      <w:start w:val="1"/>
      <w:numFmt w:val="decimal"/>
      <w:lvlText w:val="Question %1."/>
      <w:lvlJc w:val="left"/>
      <w:pPr>
        <w:ind w:left="28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3600" w:hanging="360"/>
      </w:pPr>
    </w:lvl>
    <w:lvl w:ilvl="2" w:tplc="040C001B" w:tentative="1">
      <w:start w:val="1"/>
      <w:numFmt w:val="lowerRoman"/>
      <w:lvlText w:val="%3."/>
      <w:lvlJc w:val="right"/>
      <w:pPr>
        <w:ind w:left="4320" w:hanging="180"/>
      </w:pPr>
    </w:lvl>
    <w:lvl w:ilvl="3" w:tplc="040C000F" w:tentative="1">
      <w:start w:val="1"/>
      <w:numFmt w:val="decimal"/>
      <w:lvlText w:val="%4."/>
      <w:lvlJc w:val="left"/>
      <w:pPr>
        <w:ind w:left="5040" w:hanging="360"/>
      </w:pPr>
    </w:lvl>
    <w:lvl w:ilvl="4" w:tplc="040C0019" w:tentative="1">
      <w:start w:val="1"/>
      <w:numFmt w:val="lowerLetter"/>
      <w:lvlText w:val="%5."/>
      <w:lvlJc w:val="left"/>
      <w:pPr>
        <w:ind w:left="5760" w:hanging="360"/>
      </w:pPr>
    </w:lvl>
    <w:lvl w:ilvl="5" w:tplc="040C001B" w:tentative="1">
      <w:start w:val="1"/>
      <w:numFmt w:val="lowerRoman"/>
      <w:lvlText w:val="%6."/>
      <w:lvlJc w:val="right"/>
      <w:pPr>
        <w:ind w:left="6480" w:hanging="180"/>
      </w:pPr>
    </w:lvl>
    <w:lvl w:ilvl="6" w:tplc="040C000F" w:tentative="1">
      <w:start w:val="1"/>
      <w:numFmt w:val="decimal"/>
      <w:lvlText w:val="%7."/>
      <w:lvlJc w:val="left"/>
      <w:pPr>
        <w:ind w:left="7200" w:hanging="360"/>
      </w:pPr>
    </w:lvl>
    <w:lvl w:ilvl="7" w:tplc="040C0019" w:tentative="1">
      <w:start w:val="1"/>
      <w:numFmt w:val="lowerLetter"/>
      <w:lvlText w:val="%8."/>
      <w:lvlJc w:val="left"/>
      <w:pPr>
        <w:ind w:left="7920" w:hanging="360"/>
      </w:pPr>
    </w:lvl>
    <w:lvl w:ilvl="8" w:tplc="040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38280385"/>
    <w:multiLevelType w:val="hybridMultilevel"/>
    <w:tmpl w:val="4560D8FE"/>
    <w:lvl w:ilvl="0" w:tplc="025A8206">
      <w:start w:val="1"/>
      <w:numFmt w:val="lowerLetter"/>
      <w:lvlText w:val="%1)"/>
      <w:lvlJc w:val="left"/>
      <w:pPr>
        <w:ind w:left="3552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4272" w:hanging="360"/>
      </w:pPr>
    </w:lvl>
    <w:lvl w:ilvl="2" w:tplc="040C001B" w:tentative="1">
      <w:start w:val="1"/>
      <w:numFmt w:val="lowerRoman"/>
      <w:lvlText w:val="%3."/>
      <w:lvlJc w:val="right"/>
      <w:pPr>
        <w:ind w:left="4992" w:hanging="180"/>
      </w:pPr>
    </w:lvl>
    <w:lvl w:ilvl="3" w:tplc="040C000F" w:tentative="1">
      <w:start w:val="1"/>
      <w:numFmt w:val="decimal"/>
      <w:lvlText w:val="%4."/>
      <w:lvlJc w:val="left"/>
      <w:pPr>
        <w:ind w:left="5712" w:hanging="360"/>
      </w:pPr>
    </w:lvl>
    <w:lvl w:ilvl="4" w:tplc="040C0019" w:tentative="1">
      <w:start w:val="1"/>
      <w:numFmt w:val="lowerLetter"/>
      <w:lvlText w:val="%5."/>
      <w:lvlJc w:val="left"/>
      <w:pPr>
        <w:ind w:left="6432" w:hanging="360"/>
      </w:pPr>
    </w:lvl>
    <w:lvl w:ilvl="5" w:tplc="040C001B" w:tentative="1">
      <w:start w:val="1"/>
      <w:numFmt w:val="lowerRoman"/>
      <w:lvlText w:val="%6."/>
      <w:lvlJc w:val="right"/>
      <w:pPr>
        <w:ind w:left="7152" w:hanging="180"/>
      </w:pPr>
    </w:lvl>
    <w:lvl w:ilvl="6" w:tplc="040C000F" w:tentative="1">
      <w:start w:val="1"/>
      <w:numFmt w:val="decimal"/>
      <w:lvlText w:val="%7."/>
      <w:lvlJc w:val="left"/>
      <w:pPr>
        <w:ind w:left="7872" w:hanging="360"/>
      </w:pPr>
    </w:lvl>
    <w:lvl w:ilvl="7" w:tplc="040C0019" w:tentative="1">
      <w:start w:val="1"/>
      <w:numFmt w:val="lowerLetter"/>
      <w:lvlText w:val="%8."/>
      <w:lvlJc w:val="left"/>
      <w:pPr>
        <w:ind w:left="8592" w:hanging="360"/>
      </w:pPr>
    </w:lvl>
    <w:lvl w:ilvl="8" w:tplc="040C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7" w15:restartNumberingAfterBreak="0">
    <w:nsid w:val="43142509"/>
    <w:multiLevelType w:val="hybridMultilevel"/>
    <w:tmpl w:val="315E6954"/>
    <w:lvl w:ilvl="0" w:tplc="FDFC744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25882"/>
    <w:multiLevelType w:val="hybridMultilevel"/>
    <w:tmpl w:val="83F85D9C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4817C59"/>
    <w:multiLevelType w:val="hybridMultilevel"/>
    <w:tmpl w:val="4D6A3228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6F7B10ED"/>
    <w:multiLevelType w:val="hybridMultilevel"/>
    <w:tmpl w:val="FF8AF424"/>
    <w:lvl w:ilvl="0" w:tplc="040C000B">
      <w:start w:val="1"/>
      <w:numFmt w:val="bullet"/>
      <w:lvlText w:val=""/>
      <w:lvlJc w:val="left"/>
      <w:pPr>
        <w:tabs>
          <w:tab w:val="num" w:pos="846"/>
        </w:tabs>
        <w:ind w:left="84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AE01B9"/>
    <w:multiLevelType w:val="hybridMultilevel"/>
    <w:tmpl w:val="87FA22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EC3FA2"/>
    <w:multiLevelType w:val="hybridMultilevel"/>
    <w:tmpl w:val="84D8D866"/>
    <w:lvl w:ilvl="0" w:tplc="025A8206">
      <w:start w:val="1"/>
      <w:numFmt w:val="lowerLetter"/>
      <w:lvlText w:val="%1)"/>
      <w:lvlJc w:val="left"/>
      <w:pPr>
        <w:ind w:left="2160" w:hanging="360"/>
      </w:pPr>
      <w:rPr>
        <w:rFonts w:ascii="Arial" w:hAnsi="Arial" w:hint="default"/>
        <w:b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2880" w:hanging="360"/>
      </w:pPr>
    </w:lvl>
    <w:lvl w:ilvl="2" w:tplc="040C001B" w:tentative="1">
      <w:start w:val="1"/>
      <w:numFmt w:val="lowerRoman"/>
      <w:lvlText w:val="%3."/>
      <w:lvlJc w:val="right"/>
      <w:pPr>
        <w:ind w:left="3600" w:hanging="180"/>
      </w:pPr>
    </w:lvl>
    <w:lvl w:ilvl="3" w:tplc="040C000F" w:tentative="1">
      <w:start w:val="1"/>
      <w:numFmt w:val="decimal"/>
      <w:lvlText w:val="%4."/>
      <w:lvlJc w:val="left"/>
      <w:pPr>
        <w:ind w:left="4320" w:hanging="360"/>
      </w:pPr>
    </w:lvl>
    <w:lvl w:ilvl="4" w:tplc="040C0019" w:tentative="1">
      <w:start w:val="1"/>
      <w:numFmt w:val="lowerLetter"/>
      <w:lvlText w:val="%5."/>
      <w:lvlJc w:val="left"/>
      <w:pPr>
        <w:ind w:left="5040" w:hanging="360"/>
      </w:pPr>
    </w:lvl>
    <w:lvl w:ilvl="5" w:tplc="040C001B" w:tentative="1">
      <w:start w:val="1"/>
      <w:numFmt w:val="lowerRoman"/>
      <w:lvlText w:val="%6."/>
      <w:lvlJc w:val="right"/>
      <w:pPr>
        <w:ind w:left="5760" w:hanging="180"/>
      </w:pPr>
    </w:lvl>
    <w:lvl w:ilvl="6" w:tplc="040C000F" w:tentative="1">
      <w:start w:val="1"/>
      <w:numFmt w:val="decimal"/>
      <w:lvlText w:val="%7."/>
      <w:lvlJc w:val="left"/>
      <w:pPr>
        <w:ind w:left="6480" w:hanging="360"/>
      </w:pPr>
    </w:lvl>
    <w:lvl w:ilvl="7" w:tplc="040C0019" w:tentative="1">
      <w:start w:val="1"/>
      <w:numFmt w:val="lowerLetter"/>
      <w:lvlText w:val="%8."/>
      <w:lvlJc w:val="left"/>
      <w:pPr>
        <w:ind w:left="7200" w:hanging="360"/>
      </w:pPr>
    </w:lvl>
    <w:lvl w:ilvl="8" w:tplc="040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D9B08EA"/>
    <w:multiLevelType w:val="multilevel"/>
    <w:tmpl w:val="44328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8"/>
  </w:num>
  <w:num w:numId="5">
    <w:abstractNumId w:val="9"/>
  </w:num>
  <w:num w:numId="6">
    <w:abstractNumId w:val="1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"/>
  </w:num>
  <w:num w:numId="12">
    <w:abstractNumId w:val="0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2FCC"/>
    <w:rsid w:val="000045D5"/>
    <w:rsid w:val="000367F5"/>
    <w:rsid w:val="000B462A"/>
    <w:rsid w:val="000B5858"/>
    <w:rsid w:val="000B66F0"/>
    <w:rsid w:val="000D1263"/>
    <w:rsid w:val="000E6A59"/>
    <w:rsid w:val="0013765E"/>
    <w:rsid w:val="00154FB8"/>
    <w:rsid w:val="0015510E"/>
    <w:rsid w:val="001A7688"/>
    <w:rsid w:val="0021048D"/>
    <w:rsid w:val="0028108E"/>
    <w:rsid w:val="00281704"/>
    <w:rsid w:val="0028464B"/>
    <w:rsid w:val="002D3E7F"/>
    <w:rsid w:val="002D6587"/>
    <w:rsid w:val="0030707F"/>
    <w:rsid w:val="00314D64"/>
    <w:rsid w:val="0033595A"/>
    <w:rsid w:val="0035298B"/>
    <w:rsid w:val="003E3F54"/>
    <w:rsid w:val="0040473F"/>
    <w:rsid w:val="00433CED"/>
    <w:rsid w:val="00452D74"/>
    <w:rsid w:val="00456EE3"/>
    <w:rsid w:val="004570CF"/>
    <w:rsid w:val="004743C8"/>
    <w:rsid w:val="00475885"/>
    <w:rsid w:val="004C2FCC"/>
    <w:rsid w:val="004E5305"/>
    <w:rsid w:val="005A57F3"/>
    <w:rsid w:val="005B4B48"/>
    <w:rsid w:val="005C69D4"/>
    <w:rsid w:val="0060083F"/>
    <w:rsid w:val="006033C0"/>
    <w:rsid w:val="00631CD4"/>
    <w:rsid w:val="00636F04"/>
    <w:rsid w:val="00655EFF"/>
    <w:rsid w:val="006A00D4"/>
    <w:rsid w:val="006B319C"/>
    <w:rsid w:val="006D5ECB"/>
    <w:rsid w:val="007D3B52"/>
    <w:rsid w:val="00822338"/>
    <w:rsid w:val="00842E25"/>
    <w:rsid w:val="00873061"/>
    <w:rsid w:val="008A4358"/>
    <w:rsid w:val="008E22FF"/>
    <w:rsid w:val="009878E2"/>
    <w:rsid w:val="009A4348"/>
    <w:rsid w:val="009C5221"/>
    <w:rsid w:val="009D7969"/>
    <w:rsid w:val="009E540E"/>
    <w:rsid w:val="00A01A26"/>
    <w:rsid w:val="00A6107F"/>
    <w:rsid w:val="00AC13CD"/>
    <w:rsid w:val="00B1570F"/>
    <w:rsid w:val="00B34AD6"/>
    <w:rsid w:val="00B3621E"/>
    <w:rsid w:val="00B86BCE"/>
    <w:rsid w:val="00BD40DC"/>
    <w:rsid w:val="00BD7C7E"/>
    <w:rsid w:val="00C1009B"/>
    <w:rsid w:val="00C27D15"/>
    <w:rsid w:val="00C40516"/>
    <w:rsid w:val="00C76DF2"/>
    <w:rsid w:val="00CF2503"/>
    <w:rsid w:val="00D03168"/>
    <w:rsid w:val="00D272CC"/>
    <w:rsid w:val="00D80FF5"/>
    <w:rsid w:val="00D84CC7"/>
    <w:rsid w:val="00D94E8B"/>
    <w:rsid w:val="00DA2ED8"/>
    <w:rsid w:val="00DC7035"/>
    <w:rsid w:val="00E16AAB"/>
    <w:rsid w:val="00E93B29"/>
    <w:rsid w:val="00EA2A4B"/>
    <w:rsid w:val="00EC02E0"/>
    <w:rsid w:val="00ED7FBD"/>
    <w:rsid w:val="00F00D9B"/>
    <w:rsid w:val="00F0671B"/>
    <w:rsid w:val="00F15D85"/>
    <w:rsid w:val="00F35795"/>
    <w:rsid w:val="00F37448"/>
    <w:rsid w:val="00F559F1"/>
    <w:rsid w:val="00F84F51"/>
    <w:rsid w:val="00FB602F"/>
    <w:rsid w:val="00FD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718FA"/>
  <w15:docId w15:val="{B8DA9ED5-0BBA-4D94-A703-58C7E2CE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right="-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FB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C2F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52D7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2D74"/>
  </w:style>
  <w:style w:type="paragraph" w:styleId="Pieddepage">
    <w:name w:val="footer"/>
    <w:basedOn w:val="Normal"/>
    <w:link w:val="PieddepageCar"/>
    <w:uiPriority w:val="99"/>
    <w:semiHidden/>
    <w:unhideWhenUsed/>
    <w:rsid w:val="00452D7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52D74"/>
  </w:style>
  <w:style w:type="paragraph" w:styleId="Textedebulles">
    <w:name w:val="Balloon Text"/>
    <w:basedOn w:val="Normal"/>
    <w:link w:val="TextedebullesCar"/>
    <w:uiPriority w:val="99"/>
    <w:semiHidden/>
    <w:unhideWhenUsed/>
    <w:rsid w:val="002D3E7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3E7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A00D4"/>
    <w:pPr>
      <w:spacing w:line="240" w:lineRule="auto"/>
      <w:ind w:left="720" w:right="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8E22FF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FB602F"/>
    <w:pPr>
      <w:spacing w:before="100" w:beforeAutospacing="1" w:after="142" w:line="288" w:lineRule="auto"/>
      <w:ind w:right="0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0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AB6D0B-C2C9-4E70-95E0-358C62B99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646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Bérou Azagury</cp:lastModifiedBy>
  <cp:revision>2</cp:revision>
  <cp:lastPrinted>2014-05-25T09:55:00Z</cp:lastPrinted>
  <dcterms:created xsi:type="dcterms:W3CDTF">2020-07-02T17:40:00Z</dcterms:created>
  <dcterms:modified xsi:type="dcterms:W3CDTF">2020-07-02T17:40:00Z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