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7BCAC" w14:textId="1C989DDC" w:rsidR="003F7ACC" w:rsidRPr="002B0345" w:rsidRDefault="003F7ACC" w:rsidP="003F7ACC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2B0345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 xml:space="preserve">Séquence </w:t>
      </w:r>
      <w:r w:rsidR="008678C1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6</w:t>
      </w:r>
      <w:r w:rsidRPr="002B0345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 </w:t>
      </w:r>
    </w:p>
    <w:p w14:paraId="3E1DDF83" w14:textId="77777777" w:rsidR="003F7ACC" w:rsidRPr="002B0345" w:rsidRDefault="003F7ACC" w:rsidP="003F7ACC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2B0345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Variations et courbes représentatives de fonctions</w:t>
      </w:r>
    </w:p>
    <w:p w14:paraId="1B1473F1" w14:textId="77777777" w:rsidR="00234A8B" w:rsidRPr="002B0345" w:rsidRDefault="00234A8B" w:rsidP="003F7ACC">
      <w:pPr>
        <w:jc w:val="center"/>
        <w:rPr>
          <w:rFonts w:ascii="Cambria Math" w:hAnsi="Cambria Math"/>
          <w:b/>
          <w:bCs/>
          <w:sz w:val="24"/>
          <w:szCs w:val="24"/>
        </w:rPr>
      </w:pPr>
    </w:p>
    <w:p w14:paraId="7AB0A5BC" w14:textId="77777777" w:rsidR="00804876" w:rsidRPr="002B0345" w:rsidRDefault="00234A8B" w:rsidP="00234A8B">
      <w:pPr>
        <w:pStyle w:val="Paragraphedeliste"/>
        <w:numPr>
          <w:ilvl w:val="0"/>
          <w:numId w:val="1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2B0345">
        <w:rPr>
          <w:rFonts w:ascii="Cambria Math" w:hAnsi="Cambria Math"/>
          <w:color w:val="FF0000"/>
          <w:sz w:val="24"/>
          <w:szCs w:val="24"/>
          <w:u w:val="single"/>
        </w:rPr>
        <w:t>Dérivée et variations d’une fonction :</w:t>
      </w:r>
    </w:p>
    <w:p w14:paraId="65D31E8C" w14:textId="77777777" w:rsidR="00234A8B" w:rsidRPr="002B0345" w:rsidRDefault="00234A8B" w:rsidP="00234A8B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2B0345">
        <w:rPr>
          <w:rFonts w:ascii="Cambria Math" w:hAnsi="Cambria Math"/>
          <w:color w:val="44546A" w:themeColor="text2"/>
          <w:sz w:val="24"/>
          <w:szCs w:val="24"/>
          <w:u w:val="single"/>
        </w:rPr>
        <w:t>Activité 1 et 2 p. 138 : découvrir le lien entre le signe de la dérivée et le sens de variation de f.</w:t>
      </w:r>
    </w:p>
    <w:p w14:paraId="6F47C76F" w14:textId="77777777" w:rsidR="00234A8B" w:rsidRPr="002B0345" w:rsidRDefault="00234A8B" w:rsidP="00C338D0">
      <w:pPr>
        <w:rPr>
          <w:rFonts w:ascii="Cambria Math" w:hAnsi="Cambria Math"/>
          <w:color w:val="00B050"/>
          <w:sz w:val="24"/>
          <w:szCs w:val="24"/>
          <w:u w:val="single"/>
        </w:rPr>
      </w:pPr>
      <w:r w:rsidRPr="002B0345">
        <w:rPr>
          <w:rFonts w:ascii="Cambria Math" w:hAnsi="Cambria Math"/>
          <w:color w:val="00B050"/>
          <w:sz w:val="24"/>
          <w:szCs w:val="24"/>
          <w:u w:val="single"/>
        </w:rPr>
        <w:t>Lien entre fonction dérivée et sens de variation :</w:t>
      </w:r>
    </w:p>
    <w:p w14:paraId="2FBAE0B7" w14:textId="77777777" w:rsidR="00234A8B" w:rsidRPr="002B0345" w:rsidRDefault="00234A8B" w:rsidP="00234A8B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2B0345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 :</w:t>
      </w:r>
    </w:p>
    <w:p w14:paraId="2F4B9BD5" w14:textId="77777777" w:rsidR="00234A8B" w:rsidRPr="002B0345" w:rsidRDefault="00234A8B" w:rsidP="00C338D0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B0345">
        <w:rPr>
          <w:rFonts w:ascii="Cambria Math" w:hAnsi="Cambria Math"/>
          <w:sz w:val="24"/>
          <w:szCs w:val="24"/>
        </w:rPr>
        <w:t xml:space="preserve"> est croissante sur I si, et seulement si, pour tout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2B0345">
        <w:rPr>
          <w:rFonts w:ascii="Cambria Math" w:hAnsi="Cambria Math"/>
          <w:sz w:val="24"/>
          <w:szCs w:val="24"/>
        </w:rPr>
        <w:t xml:space="preserve"> de I, </w:t>
      </w:r>
      <m:oMath>
        <m:r>
          <w:rPr>
            <w:rFonts w:ascii="Cambria Math" w:hAnsi="Cambria Math"/>
            <w:sz w:val="24"/>
            <w:szCs w:val="24"/>
          </w:rPr>
          <m:t>f'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⩾0</m:t>
        </m:r>
      </m:oMath>
      <w:r w:rsidRPr="002B0345">
        <w:rPr>
          <w:rFonts w:ascii="Cambria Math" w:hAnsi="Cambria Math"/>
          <w:sz w:val="24"/>
          <w:szCs w:val="24"/>
        </w:rPr>
        <w:t>.</w:t>
      </w:r>
    </w:p>
    <w:p w14:paraId="02A5FB92" w14:textId="77777777" w:rsidR="00234A8B" w:rsidRPr="002B0345" w:rsidRDefault="00234A8B" w:rsidP="00C338D0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B0345">
        <w:rPr>
          <w:rFonts w:ascii="Cambria Math" w:hAnsi="Cambria Math"/>
          <w:sz w:val="24"/>
          <w:szCs w:val="24"/>
        </w:rPr>
        <w:t xml:space="preserve"> est décroissante sur I si, et seulement si, pour tout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C338D0" w:rsidRPr="002B0345">
        <w:rPr>
          <w:rFonts w:ascii="Cambria Math" w:hAnsi="Cambria Math"/>
          <w:sz w:val="24"/>
          <w:szCs w:val="24"/>
        </w:rPr>
        <w:t xml:space="preserve"> de I, </w:t>
      </w:r>
      <m:oMath>
        <m:r>
          <w:rPr>
            <w:rFonts w:ascii="Cambria Math" w:hAnsi="Cambria Math"/>
            <w:sz w:val="24"/>
            <w:szCs w:val="24"/>
          </w:rPr>
          <m:t>f'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⩽0</m:t>
        </m:r>
      </m:oMath>
      <w:r w:rsidR="00C338D0" w:rsidRPr="002B0345">
        <w:rPr>
          <w:rFonts w:ascii="Cambria Math" w:hAnsi="Cambria Math"/>
          <w:sz w:val="24"/>
          <w:szCs w:val="24"/>
        </w:rPr>
        <w:t>.</w:t>
      </w:r>
    </w:p>
    <w:p w14:paraId="34B0C491" w14:textId="77777777" w:rsidR="00C338D0" w:rsidRPr="002B0345" w:rsidRDefault="00C338D0" w:rsidP="00C338D0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B0345">
        <w:rPr>
          <w:rFonts w:ascii="Cambria Math" w:hAnsi="Cambria Math"/>
          <w:sz w:val="24"/>
          <w:szCs w:val="24"/>
        </w:rPr>
        <w:t xml:space="preserve"> est constante sur I si, et seulement si, pour tout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2B0345">
        <w:rPr>
          <w:rFonts w:ascii="Cambria Math" w:hAnsi="Cambria Math"/>
          <w:sz w:val="24"/>
          <w:szCs w:val="24"/>
        </w:rPr>
        <w:t xml:space="preserve"> de I, </w:t>
      </w:r>
      <m:oMath>
        <m:r>
          <w:rPr>
            <w:rFonts w:ascii="Cambria Math" w:hAnsi="Cambria Math"/>
            <w:sz w:val="24"/>
            <w:szCs w:val="24"/>
          </w:rPr>
          <m:t>f'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=0</m:t>
        </m:r>
      </m:oMath>
      <w:r w:rsidRPr="002B0345">
        <w:rPr>
          <w:rFonts w:ascii="Cambria Math" w:hAnsi="Cambria Math"/>
          <w:sz w:val="24"/>
          <w:szCs w:val="24"/>
        </w:rPr>
        <w:t xml:space="preserve"> </w:t>
      </w:r>
    </w:p>
    <w:p w14:paraId="7C71AED0" w14:textId="77777777" w:rsidR="00C338D0" w:rsidRPr="002B0345" w:rsidRDefault="00C338D0" w:rsidP="00C338D0">
      <w:pPr>
        <w:rPr>
          <w:rFonts w:ascii="Cambria Math" w:hAnsi="Cambria Math"/>
          <w:color w:val="auto"/>
          <w:sz w:val="24"/>
          <w:szCs w:val="24"/>
        </w:rPr>
      </w:pPr>
      <w:r w:rsidRPr="002B0345">
        <w:rPr>
          <w:rFonts w:ascii="Cambria Math" w:hAnsi="Cambria Math"/>
          <w:color w:val="7030A0"/>
          <w:sz w:val="24"/>
          <w:szCs w:val="24"/>
          <w:u w:val="single"/>
        </w:rPr>
        <w:t xml:space="preserve">Exemple : </w:t>
      </w:r>
      <w:r w:rsidRPr="002B0345">
        <w:rPr>
          <w:rFonts w:ascii="Cambria Math" w:hAnsi="Cambria Math"/>
          <w:color w:val="auto"/>
          <w:sz w:val="24"/>
          <w:szCs w:val="24"/>
        </w:rPr>
        <w:t>Capacité 2 p.141</w:t>
      </w:r>
      <w:r w:rsidR="004F71AE" w:rsidRPr="002B0345">
        <w:rPr>
          <w:rFonts w:ascii="Cambria Math" w:hAnsi="Cambria Math"/>
          <w:color w:val="auto"/>
          <w:sz w:val="24"/>
          <w:szCs w:val="24"/>
        </w:rPr>
        <w:t xml:space="preserve"> ou 43 p149</w:t>
      </w:r>
    </w:p>
    <w:p w14:paraId="304C64FD" w14:textId="77777777" w:rsidR="00C338D0" w:rsidRPr="002B0345" w:rsidRDefault="00C338D0" w:rsidP="00C338D0">
      <w:pPr>
        <w:rPr>
          <w:rFonts w:ascii="Cambria Math" w:hAnsi="Cambria Math"/>
          <w:color w:val="auto"/>
          <w:sz w:val="24"/>
          <w:szCs w:val="24"/>
        </w:rPr>
      </w:pPr>
    </w:p>
    <w:p w14:paraId="7DCB0876" w14:textId="77777777" w:rsidR="00C338D0" w:rsidRPr="002B0345" w:rsidRDefault="00C338D0" w:rsidP="00C338D0">
      <w:pPr>
        <w:pStyle w:val="Paragraphedeliste"/>
        <w:numPr>
          <w:ilvl w:val="0"/>
          <w:numId w:val="1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2B0345">
        <w:rPr>
          <w:rFonts w:ascii="Cambria Math" w:hAnsi="Cambria Math"/>
          <w:color w:val="FF0000"/>
          <w:sz w:val="24"/>
          <w:szCs w:val="24"/>
          <w:u w:val="single"/>
        </w:rPr>
        <w:t>Extremum d’une fonction :</w:t>
      </w:r>
    </w:p>
    <w:p w14:paraId="71108CCD" w14:textId="32324839" w:rsidR="00C338D0" w:rsidRPr="002B0345" w:rsidRDefault="00C338D0" w:rsidP="00C338D0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2B0345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Activité 3 p 139 : utilisation de la dérivée pour trouver a tel que </w:t>
      </w:r>
      <m:oMath>
        <m:r>
          <w:rPr>
            <w:rFonts w:ascii="Cambria Math" w:hAnsi="Cambria Math"/>
            <w:color w:val="44546A" w:themeColor="text2"/>
            <w:sz w:val="24"/>
            <w:szCs w:val="24"/>
            <w:u w:val="single"/>
          </w:rPr>
          <m:t>f</m:t>
        </m:r>
        <m:d>
          <m:dPr>
            <m:ctrlPr>
              <w:rPr>
                <w:rFonts w:ascii="Cambria Math" w:hAnsi="Cambria Math"/>
                <w:color w:val="44546A" w:themeColor="text2"/>
                <w:sz w:val="24"/>
                <w:szCs w:val="24"/>
                <w:u w:val="single"/>
              </w:rPr>
            </m:ctrlPr>
          </m:dPr>
          <m:e>
            <m:r>
              <w:rPr>
                <w:rFonts w:ascii="Cambria Math" w:hAnsi="Cambria Math"/>
                <w:color w:val="44546A" w:themeColor="text2"/>
                <w:sz w:val="24"/>
                <w:szCs w:val="24"/>
                <w:u w:val="single"/>
              </w:rPr>
              <m:t>a</m:t>
            </m:r>
          </m:e>
        </m:d>
      </m:oMath>
      <w:r w:rsidRPr="002B0345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 soit</w:t>
      </w:r>
      <w:r w:rsidR="00FE426A" w:rsidRPr="002B0345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 </w:t>
      </w:r>
      <w:proofErr w:type="gramStart"/>
      <w:r w:rsidR="00FE426A" w:rsidRPr="002B0345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le </w:t>
      </w:r>
      <w:r w:rsidRPr="002B0345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 maximum</w:t>
      </w:r>
      <w:proofErr w:type="gramEnd"/>
      <w:r w:rsidRPr="002B0345">
        <w:rPr>
          <w:rFonts w:ascii="Cambria Math" w:hAnsi="Cambria Math"/>
          <w:color w:val="44546A" w:themeColor="text2"/>
          <w:sz w:val="24"/>
          <w:szCs w:val="24"/>
          <w:u w:val="single"/>
        </w:rPr>
        <w:t>.</w:t>
      </w:r>
    </w:p>
    <w:p w14:paraId="22F69115" w14:textId="77777777" w:rsidR="00C338D0" w:rsidRPr="002B0345" w:rsidRDefault="00C338D0" w:rsidP="00C338D0">
      <w:pPr>
        <w:pStyle w:val="Paragraphedeliste"/>
        <w:numPr>
          <w:ilvl w:val="0"/>
          <w:numId w:val="4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2B0345">
        <w:rPr>
          <w:rFonts w:ascii="Cambria Math" w:hAnsi="Cambria Math"/>
          <w:color w:val="00B050"/>
          <w:sz w:val="24"/>
          <w:szCs w:val="24"/>
          <w:u w:val="single"/>
        </w:rPr>
        <w:t>Définition :</w:t>
      </w:r>
    </w:p>
    <w:p w14:paraId="682888CD" w14:textId="77777777" w:rsidR="00C338D0" w:rsidRPr="002B0345" w:rsidRDefault="00C338D0" w:rsidP="00C338D0">
      <w:pPr>
        <w:rPr>
          <w:rFonts w:ascii="Cambria Math" w:hAnsi="Cambria Math"/>
          <w:color w:val="auto"/>
          <w:sz w:val="24"/>
          <w:szCs w:val="24"/>
        </w:rPr>
      </w:pPr>
      <w:r w:rsidRPr="002B0345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Définition :</w:t>
      </w:r>
      <w:r w:rsidRPr="002B0345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w:r w:rsidRPr="002B0345">
        <w:rPr>
          <w:rFonts w:ascii="Cambria Math" w:hAnsi="Cambria Math"/>
          <w:color w:val="auto"/>
          <w:sz w:val="24"/>
          <w:szCs w:val="24"/>
        </w:rPr>
        <w:t xml:space="preserve">On considère une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B0345">
        <w:rPr>
          <w:rFonts w:ascii="Cambria Math" w:hAnsi="Cambria Math"/>
          <w:sz w:val="24"/>
          <w:szCs w:val="24"/>
        </w:rPr>
        <w:t xml:space="preserve"> </w:t>
      </w:r>
      <w:r w:rsidRPr="002B0345">
        <w:rPr>
          <w:rFonts w:ascii="Cambria Math" w:hAnsi="Cambria Math"/>
          <w:color w:val="auto"/>
          <w:sz w:val="24"/>
          <w:szCs w:val="24"/>
        </w:rPr>
        <w:t xml:space="preserve"> définie sur un intervalle I et c et d deux réels de I.</w:t>
      </w:r>
    </w:p>
    <w:p w14:paraId="761506D2" w14:textId="77777777" w:rsidR="00C338D0" w:rsidRPr="002B0345" w:rsidRDefault="00C338D0" w:rsidP="004C3F03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color w:val="auto"/>
          <w:sz w:val="24"/>
          <w:szCs w:val="24"/>
        </w:rPr>
        <w:t xml:space="preserve">On dit que </w:t>
      </w:r>
      <m:oMath>
        <m:r>
          <w:rPr>
            <w:rFonts w:ascii="Cambria Math" w:hAnsi="Cambria Math"/>
            <w:sz w:val="24"/>
            <w:szCs w:val="24"/>
          </w:rPr>
          <m:t>«f</m:t>
        </m:r>
      </m:oMath>
      <w:r w:rsidRPr="002B0345">
        <w:rPr>
          <w:rFonts w:ascii="Cambria Math" w:hAnsi="Cambria Math"/>
          <w:sz w:val="24"/>
          <w:szCs w:val="24"/>
        </w:rPr>
        <w:t xml:space="preserve"> admet un maximum sur I atteint en c »si pour tout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2B0345">
        <w:rPr>
          <w:rFonts w:ascii="Cambria Math" w:hAnsi="Cambria Math"/>
          <w:sz w:val="24"/>
          <w:szCs w:val="24"/>
        </w:rPr>
        <w:t xml:space="preserve"> de I,</w:t>
      </w:r>
      <w:r w:rsidR="00906C16" w:rsidRPr="002B0345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≤f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d>
      </m:oMath>
      <w:r w:rsidR="00906C16" w:rsidRPr="002B0345">
        <w:rPr>
          <w:rFonts w:ascii="Cambria Math" w:hAnsi="Cambria Math"/>
          <w:sz w:val="24"/>
          <w:szCs w:val="24"/>
        </w:rPr>
        <w:t xml:space="preserve"> . </w:t>
      </w:r>
      <m:oMath>
        <m:r>
          <w:rPr>
            <w:rFonts w:ascii="Cambria Math" w:hAnsi="Cambria Math"/>
            <w:sz w:val="24"/>
            <w:szCs w:val="24"/>
          </w:rPr>
          <m:t>f(c)</m:t>
        </m:r>
      </m:oMath>
      <w:r w:rsidR="00906C16" w:rsidRPr="002B0345">
        <w:rPr>
          <w:rFonts w:ascii="Cambria Math" w:eastAsiaTheme="minorEastAsia" w:hAnsi="Cambria Math"/>
          <w:sz w:val="24"/>
          <w:szCs w:val="24"/>
        </w:rPr>
        <w:t xml:space="preserve"> </w:t>
      </w:r>
      <w:proofErr w:type="gramStart"/>
      <w:r w:rsidR="00906C16" w:rsidRPr="002B0345">
        <w:rPr>
          <w:rFonts w:ascii="Cambria Math" w:eastAsiaTheme="minorEastAsia" w:hAnsi="Cambria Math"/>
          <w:sz w:val="24"/>
          <w:szCs w:val="24"/>
        </w:rPr>
        <w:t>est</w:t>
      </w:r>
      <w:proofErr w:type="gramEnd"/>
      <w:r w:rsidR="00906C16" w:rsidRPr="002B0345">
        <w:rPr>
          <w:rFonts w:ascii="Cambria Math" w:eastAsiaTheme="minorEastAsia" w:hAnsi="Cambria Math"/>
          <w:sz w:val="24"/>
          <w:szCs w:val="24"/>
        </w:rPr>
        <w:t xml:space="preserve"> le maximum de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="00906C16" w:rsidRPr="002B0345">
        <w:rPr>
          <w:rFonts w:ascii="Cambria Math" w:hAnsi="Cambria Math"/>
          <w:sz w:val="24"/>
          <w:szCs w:val="24"/>
        </w:rPr>
        <w:t xml:space="preserve"> sur I.</w:t>
      </w:r>
    </w:p>
    <w:p w14:paraId="1FB3AB24" w14:textId="77777777" w:rsidR="00906C16" w:rsidRPr="002B0345" w:rsidRDefault="00906C16" w:rsidP="004C3F03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color w:val="auto"/>
          <w:sz w:val="24"/>
          <w:szCs w:val="24"/>
        </w:rPr>
        <w:t xml:space="preserve">On dit que </w:t>
      </w:r>
      <m:oMath>
        <m:r>
          <w:rPr>
            <w:rFonts w:ascii="Cambria Math" w:hAnsi="Cambria Math"/>
            <w:sz w:val="24"/>
            <w:szCs w:val="24"/>
          </w:rPr>
          <m:t>«f</m:t>
        </m:r>
      </m:oMath>
      <w:r w:rsidRPr="002B0345">
        <w:rPr>
          <w:rFonts w:ascii="Cambria Math" w:hAnsi="Cambria Math"/>
          <w:sz w:val="24"/>
          <w:szCs w:val="24"/>
        </w:rPr>
        <w:t xml:space="preserve"> admet un minimum sur I atteint en d »si pour tout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2B0345">
        <w:rPr>
          <w:rFonts w:ascii="Cambria Math" w:hAnsi="Cambria Math"/>
          <w:sz w:val="24"/>
          <w:szCs w:val="24"/>
        </w:rPr>
        <w:t xml:space="preserve"> de I,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⩾f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</m:d>
      </m:oMath>
      <w:r w:rsidRPr="002B0345">
        <w:rPr>
          <w:rFonts w:ascii="Cambria Math" w:hAnsi="Cambria Math"/>
          <w:sz w:val="24"/>
          <w:szCs w:val="24"/>
        </w:rPr>
        <w:t xml:space="preserve"> .</w:t>
      </w:r>
      <w:r w:rsidR="004C3F03" w:rsidRPr="002B0345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</m:d>
      </m:oMath>
      <w:r w:rsidR="004C3F03" w:rsidRPr="002B0345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4C3F03" w:rsidRPr="002B0345">
        <w:rPr>
          <w:rFonts w:ascii="Cambria Math" w:hAnsi="Cambria Math"/>
          <w:sz w:val="24"/>
          <w:szCs w:val="24"/>
        </w:rPr>
        <w:t>est</w:t>
      </w:r>
      <w:proofErr w:type="gramEnd"/>
      <w:r w:rsidR="004C3F03" w:rsidRPr="002B0345">
        <w:rPr>
          <w:rFonts w:ascii="Cambria Math" w:hAnsi="Cambria Math"/>
          <w:sz w:val="24"/>
          <w:szCs w:val="24"/>
        </w:rPr>
        <w:t xml:space="preserve"> le minimum de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="004C3F03" w:rsidRPr="002B0345">
        <w:rPr>
          <w:rFonts w:ascii="Cambria Math" w:hAnsi="Cambria Math"/>
          <w:sz w:val="24"/>
          <w:szCs w:val="24"/>
        </w:rPr>
        <w:t xml:space="preserve"> sur I.</w:t>
      </w:r>
    </w:p>
    <w:p w14:paraId="4AB93980" w14:textId="77777777" w:rsidR="004C3F03" w:rsidRPr="002B0345" w:rsidRDefault="004C3F03" w:rsidP="004C3F03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sz w:val="24"/>
          <w:szCs w:val="24"/>
        </w:rPr>
        <w:t xml:space="preserve">L’étude des variations de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B0345">
        <w:rPr>
          <w:rFonts w:ascii="Cambria Math" w:hAnsi="Cambria Math"/>
          <w:sz w:val="24"/>
          <w:szCs w:val="24"/>
        </w:rPr>
        <w:t xml:space="preserve"> permet de déterminer ses extremums (maximums et minimums) éventuels.</w:t>
      </w:r>
    </w:p>
    <w:p w14:paraId="3EDFD0E5" w14:textId="77777777" w:rsidR="004C3F03" w:rsidRPr="002B0345" w:rsidRDefault="004C3F03" w:rsidP="004C3F03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sz w:val="24"/>
          <w:szCs w:val="24"/>
        </w:rPr>
        <w:t xml:space="preserve">On dit que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B0345">
        <w:rPr>
          <w:rFonts w:ascii="Cambria Math" w:hAnsi="Cambria Math"/>
          <w:sz w:val="24"/>
          <w:szCs w:val="24"/>
        </w:rPr>
        <w:t xml:space="preserve"> admet un </w:t>
      </w:r>
      <w:r w:rsidRPr="002B0345">
        <w:rPr>
          <w:rFonts w:ascii="Cambria Math" w:hAnsi="Cambria Math"/>
          <w:b/>
          <w:bCs/>
          <w:sz w:val="24"/>
          <w:szCs w:val="24"/>
        </w:rPr>
        <w:t xml:space="preserve">extremum local </w:t>
      </w:r>
      <w:r w:rsidRPr="002B0345">
        <w:rPr>
          <w:rFonts w:ascii="Cambria Math" w:hAnsi="Cambria Math"/>
          <w:sz w:val="24"/>
          <w:szCs w:val="24"/>
        </w:rPr>
        <w:t>en a s’il existe un intervalle ouvert J, inclus dans I, tel que f présente un extremum sur J en a.</w:t>
      </w:r>
    </w:p>
    <w:p w14:paraId="2B5DC286" w14:textId="77777777" w:rsidR="004C3F03" w:rsidRPr="002B0345" w:rsidRDefault="004C3F03" w:rsidP="004C3F03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  <w:u w:val="single"/>
        </w:rPr>
      </w:pPr>
      <w:r w:rsidRPr="002B0345">
        <w:rPr>
          <w:rFonts w:ascii="Cambria Math" w:hAnsi="Cambria Math"/>
          <w:color w:val="00B050"/>
          <w:sz w:val="24"/>
          <w:szCs w:val="24"/>
          <w:u w:val="single"/>
        </w:rPr>
        <w:t>Extremum local et nombre dérivé</w:t>
      </w:r>
    </w:p>
    <w:p w14:paraId="46FC66A5" w14:textId="77777777" w:rsidR="004C3F03" w:rsidRPr="002B0345" w:rsidRDefault="004C3F03" w:rsidP="004C3F03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2B0345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 :</w:t>
      </w:r>
    </w:p>
    <w:p w14:paraId="5BFAAB38" w14:textId="77777777" w:rsidR="00A37655" w:rsidRPr="002B0345" w:rsidRDefault="00A37655" w:rsidP="004C3F03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B0345">
        <w:rPr>
          <w:rFonts w:ascii="Cambria Math" w:hAnsi="Cambria Math"/>
          <w:sz w:val="24"/>
          <w:szCs w:val="24"/>
        </w:rPr>
        <w:t xml:space="preserve"> une fonction dérivée sur un intervalle ouvert I et a un réel de I.</w:t>
      </w:r>
    </w:p>
    <w:p w14:paraId="3A877709" w14:textId="77777777" w:rsidR="00A37655" w:rsidRPr="002B0345" w:rsidRDefault="00A37655" w:rsidP="004C0922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sz w:val="24"/>
          <w:szCs w:val="24"/>
        </w:rPr>
        <w:t xml:space="preserve">Si f admet un extremum local en a, alors </w:t>
      </w:r>
      <m:oMath>
        <m:r>
          <w:rPr>
            <w:rFonts w:ascii="Cambria Math" w:hAnsi="Cambria Math"/>
            <w:sz w:val="24"/>
            <w:szCs w:val="24"/>
          </w:rPr>
          <m:t>f'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  <m:r>
          <w:rPr>
            <w:rFonts w:ascii="Cambria Math" w:hAnsi="Cambria Math"/>
            <w:sz w:val="24"/>
            <w:szCs w:val="24"/>
          </w:rPr>
          <m:t>=0</m:t>
        </m:r>
      </m:oMath>
      <w:r w:rsidR="004C0922" w:rsidRPr="002B0345">
        <w:rPr>
          <w:rFonts w:ascii="Cambria Math" w:hAnsi="Cambria Math"/>
          <w:sz w:val="24"/>
          <w:szCs w:val="24"/>
        </w:rPr>
        <w:t>.</w:t>
      </w:r>
    </w:p>
    <w:p w14:paraId="79EE5920" w14:textId="77777777" w:rsidR="004C0922" w:rsidRPr="002B0345" w:rsidRDefault="004C0922" w:rsidP="004C0922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sz w:val="24"/>
          <w:szCs w:val="24"/>
        </w:rPr>
        <w:lastRenderedPageBreak/>
        <w:t xml:space="preserve">Si la fonction dérivée </w:t>
      </w:r>
      <m:oMath>
        <m:r>
          <w:rPr>
            <w:rFonts w:ascii="Cambria Math" w:hAnsi="Cambria Math"/>
            <w:sz w:val="24"/>
            <w:szCs w:val="24"/>
          </w:rPr>
          <m:t>f'</m:t>
        </m:r>
      </m:oMath>
      <w:r w:rsidRPr="002B0345">
        <w:rPr>
          <w:rFonts w:ascii="Cambria Math" w:hAnsi="Cambria Math"/>
          <w:sz w:val="24"/>
          <w:szCs w:val="24"/>
        </w:rPr>
        <w:t xml:space="preserve"> s’annule en a en changeant de signe de part et d’autre </w:t>
      </w:r>
      <w:proofErr w:type="gramStart"/>
      <w:r w:rsidRPr="002B0345">
        <w:rPr>
          <w:rFonts w:ascii="Cambria Math" w:hAnsi="Cambria Math"/>
          <w:sz w:val="24"/>
          <w:szCs w:val="24"/>
        </w:rPr>
        <w:t xml:space="preserve">de </w:t>
      </w:r>
      <w:r w:rsidRPr="002B0345">
        <w:rPr>
          <w:rFonts w:ascii="Cambria Math" w:hAnsi="Cambria Math"/>
          <w:i/>
          <w:iCs/>
          <w:sz w:val="24"/>
          <w:szCs w:val="24"/>
        </w:rPr>
        <w:t>a</w:t>
      </w:r>
      <w:proofErr w:type="gramEnd"/>
      <w:r w:rsidRPr="002B0345">
        <w:rPr>
          <w:rFonts w:ascii="Cambria Math" w:hAnsi="Cambria Math"/>
          <w:sz w:val="24"/>
          <w:szCs w:val="24"/>
        </w:rPr>
        <w:t xml:space="preserve">, alors f admet un extremum local en </w:t>
      </w:r>
      <w:r w:rsidRPr="002B0345">
        <w:rPr>
          <w:rFonts w:ascii="Cambria Math" w:hAnsi="Cambria Math"/>
          <w:i/>
          <w:iCs/>
          <w:sz w:val="24"/>
          <w:szCs w:val="24"/>
        </w:rPr>
        <w:t>a</w:t>
      </w:r>
      <w:r w:rsidRPr="002B0345">
        <w:rPr>
          <w:rFonts w:ascii="Cambria Math" w:hAnsi="Cambria Math"/>
          <w:sz w:val="24"/>
          <w:szCs w:val="24"/>
        </w:rPr>
        <w:t xml:space="preserve">. La tangente à la courbe représentative de </w:t>
      </w:r>
      <w:r w:rsidRPr="002B0345">
        <w:rPr>
          <w:rFonts w:ascii="Cambria Math" w:hAnsi="Cambria Math"/>
          <w:i/>
          <w:iCs/>
          <w:sz w:val="24"/>
          <w:szCs w:val="24"/>
        </w:rPr>
        <w:t>f</w:t>
      </w:r>
      <w:r w:rsidRPr="002B0345">
        <w:rPr>
          <w:rFonts w:ascii="Cambria Math" w:hAnsi="Cambria Math"/>
          <w:sz w:val="24"/>
          <w:szCs w:val="24"/>
        </w:rPr>
        <w:t xml:space="preserve"> au point d’abscisse a est parallèle à l’axe des abscisses.</w:t>
      </w:r>
    </w:p>
    <w:p w14:paraId="47DE1E0E" w14:textId="77777777" w:rsidR="004C0922" w:rsidRPr="002B0345" w:rsidRDefault="004C0922" w:rsidP="004C0922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color w:val="C00000"/>
          <w:sz w:val="24"/>
          <w:szCs w:val="24"/>
          <w:u w:val="single"/>
        </w:rPr>
        <w:t>Exemple</w:t>
      </w:r>
      <w:r w:rsidR="00D15556" w:rsidRPr="002B0345">
        <w:rPr>
          <w:rFonts w:ascii="Cambria Math" w:hAnsi="Cambria Math"/>
          <w:color w:val="C00000"/>
          <w:sz w:val="24"/>
          <w:szCs w:val="24"/>
          <w:u w:val="single"/>
        </w:rPr>
        <w:t>s</w:t>
      </w:r>
      <w:r w:rsidRPr="002B0345">
        <w:rPr>
          <w:rFonts w:ascii="Cambria Math" w:hAnsi="Cambria Math"/>
          <w:color w:val="C00000"/>
          <w:sz w:val="24"/>
          <w:szCs w:val="24"/>
          <w:u w:val="single"/>
        </w:rPr>
        <w:t> </w:t>
      </w:r>
      <w:r w:rsidRPr="002B0345">
        <w:rPr>
          <w:rFonts w:ascii="Cambria Math" w:hAnsi="Cambria Math"/>
          <w:sz w:val="24"/>
          <w:szCs w:val="24"/>
        </w:rPr>
        <w:t>: exercices 33, 65, 67</w:t>
      </w:r>
    </w:p>
    <w:p w14:paraId="2F33DBA0" w14:textId="77777777" w:rsidR="005E0E31" w:rsidRPr="002B0345" w:rsidRDefault="005E0E31" w:rsidP="004C0922">
      <w:pPr>
        <w:rPr>
          <w:rFonts w:ascii="Cambria Math" w:hAnsi="Cambria Math"/>
          <w:sz w:val="24"/>
          <w:szCs w:val="24"/>
        </w:rPr>
      </w:pPr>
    </w:p>
    <w:p w14:paraId="737D491C" w14:textId="77777777" w:rsidR="004C0922" w:rsidRPr="002B0345" w:rsidRDefault="004C0922" w:rsidP="004C0922">
      <w:pPr>
        <w:pStyle w:val="Paragraphedeliste"/>
        <w:numPr>
          <w:ilvl w:val="0"/>
          <w:numId w:val="4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2B0345">
        <w:rPr>
          <w:rFonts w:ascii="Cambria Math" w:hAnsi="Cambria Math"/>
          <w:color w:val="00B050"/>
          <w:sz w:val="24"/>
          <w:szCs w:val="24"/>
          <w:u w:val="single"/>
        </w:rPr>
        <w:t xml:space="preserve">Extremum </w:t>
      </w:r>
      <w:r w:rsidR="005E0E31" w:rsidRPr="002B0345">
        <w:rPr>
          <w:rFonts w:ascii="Cambria Math" w:hAnsi="Cambria Math"/>
          <w:color w:val="00B050"/>
          <w:sz w:val="24"/>
          <w:szCs w:val="24"/>
          <w:u w:val="single"/>
        </w:rPr>
        <w:t>d’une fonction polynôme de second degré</w:t>
      </w:r>
    </w:p>
    <w:p w14:paraId="286ABC06" w14:textId="77777777" w:rsidR="005E0E31" w:rsidRPr="002B0345" w:rsidRDefault="005E0E31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2B0345">
        <w:rPr>
          <w:rFonts w:ascii="Cambria Math" w:hAnsi="Cambria Math"/>
          <w:color w:val="44546A" w:themeColor="text2"/>
          <w:sz w:val="24"/>
          <w:szCs w:val="24"/>
          <w:u w:val="single"/>
        </w:rPr>
        <w:t>Activité : en utilisant le calcul des dérivées, retrouver l’expression de l’extremum d’une fonction polynôme de second degré.</w:t>
      </w:r>
    </w:p>
    <w:p w14:paraId="21BBE79B" w14:textId="5BE6F44E" w:rsidR="00BA5443" w:rsidRDefault="00BA5443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46373239" w14:textId="4E8E7F09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4BAC5D4D" w14:textId="2E84356E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21028A5D" w14:textId="7982DD9C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2C7CA2FB" w14:textId="44855405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49F51FAE" w14:textId="5BCD2436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67F308D3" w14:textId="71A6855A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1C56D3D2" w14:textId="4A08D829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50597190" w14:textId="126684E5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02050808" w14:textId="1611CF49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4449D5B9" w14:textId="5F98FF82" w:rsid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0B8F0E3F" w14:textId="77777777" w:rsidR="002B0345" w:rsidRPr="002B0345" w:rsidRDefault="002B0345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40B0EC57" w14:textId="77777777" w:rsidR="00BA5443" w:rsidRPr="002B0345" w:rsidRDefault="00BA5443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5E67A6F0" w14:textId="77777777" w:rsidR="00BA5443" w:rsidRPr="002B0345" w:rsidRDefault="00BA5443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497C1D27" w14:textId="77777777" w:rsidR="00BA5443" w:rsidRPr="002B0345" w:rsidRDefault="00BA5443" w:rsidP="005E0E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</w:p>
    <w:p w14:paraId="39774473" w14:textId="77777777" w:rsidR="004C0922" w:rsidRPr="002B0345" w:rsidRDefault="004C0922" w:rsidP="004C0922">
      <w:pPr>
        <w:rPr>
          <w:rFonts w:ascii="Cambria Math" w:hAnsi="Cambria Math"/>
          <w:sz w:val="24"/>
          <w:szCs w:val="24"/>
        </w:rPr>
      </w:pPr>
    </w:p>
    <w:p w14:paraId="2F89BD1B" w14:textId="77777777" w:rsidR="005E0E31" w:rsidRPr="002B0345" w:rsidRDefault="005E0E31" w:rsidP="005E0E31">
      <w:pPr>
        <w:pStyle w:val="Paragraphedeliste"/>
        <w:numPr>
          <w:ilvl w:val="0"/>
          <w:numId w:val="4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2B0345">
        <w:rPr>
          <w:rFonts w:ascii="Cambria Math" w:hAnsi="Cambria Math"/>
          <w:color w:val="00B050"/>
          <w:sz w:val="24"/>
          <w:szCs w:val="24"/>
          <w:u w:val="single"/>
        </w:rPr>
        <w:t>Obtention d’inégalités</w:t>
      </w:r>
    </w:p>
    <w:p w14:paraId="522879AB" w14:textId="50A7F6F2" w:rsidR="00BA5443" w:rsidRPr="002B0345" w:rsidRDefault="00BA5443" w:rsidP="00BA5443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color w:val="auto"/>
          <w:sz w:val="24"/>
          <w:szCs w:val="24"/>
        </w:rPr>
        <w:t xml:space="preserve">Il est possible de déduire le signe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2B0345">
        <w:rPr>
          <w:rFonts w:ascii="Cambria Math" w:hAnsi="Cambria Math"/>
          <w:sz w:val="24"/>
          <w:szCs w:val="24"/>
        </w:rPr>
        <w:t xml:space="preserve"> d’après son tableau de variation.</w:t>
      </w:r>
    </w:p>
    <w:p w14:paraId="56B97169" w14:textId="5014AA95" w:rsidR="00FA1069" w:rsidRPr="002B0345" w:rsidRDefault="00FA1069" w:rsidP="00BA5443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sz w:val="24"/>
          <w:szCs w:val="24"/>
        </w:rPr>
        <w:t>1) signe d’une fonction</w:t>
      </w:r>
    </w:p>
    <w:p w14:paraId="43E0EB2C" w14:textId="485C7B19" w:rsidR="00FA1069" w:rsidRPr="002B0345" w:rsidRDefault="00FA1069" w:rsidP="00BA5443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sz w:val="24"/>
          <w:szCs w:val="24"/>
        </w:rPr>
        <w:t>2) position relative de deux courbes</w:t>
      </w:r>
    </w:p>
    <w:p w14:paraId="75D06C2F" w14:textId="6C63EDD5" w:rsidR="00BA5443" w:rsidRPr="002B0345" w:rsidRDefault="00BA5443" w:rsidP="00BA5443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2B0345">
        <w:rPr>
          <w:rFonts w:ascii="Cambria Math" w:hAnsi="Cambria Math"/>
          <w:color w:val="7030A0"/>
          <w:sz w:val="24"/>
          <w:szCs w:val="24"/>
        </w:rPr>
        <w:t xml:space="preserve"> </w:t>
      </w:r>
      <w:r w:rsidRPr="002B0345">
        <w:rPr>
          <w:rFonts w:ascii="Cambria Math" w:hAnsi="Cambria Math"/>
          <w:sz w:val="24"/>
          <w:szCs w:val="24"/>
        </w:rPr>
        <w:t>capacité 4 p. 143</w:t>
      </w:r>
      <w:r w:rsidR="00FA1069" w:rsidRPr="002B0345">
        <w:rPr>
          <w:rFonts w:ascii="Cambria Math" w:hAnsi="Cambria Math"/>
          <w:sz w:val="24"/>
          <w:szCs w:val="24"/>
        </w:rPr>
        <w:t>, exercices 72, 79, 80</w:t>
      </w:r>
    </w:p>
    <w:p w14:paraId="57D349D3" w14:textId="77777777" w:rsidR="00BA5443" w:rsidRPr="002B0345" w:rsidRDefault="00BA5443" w:rsidP="00BA5443">
      <w:pPr>
        <w:rPr>
          <w:rFonts w:ascii="Cambria Math" w:hAnsi="Cambria Math"/>
          <w:sz w:val="24"/>
          <w:szCs w:val="24"/>
        </w:rPr>
      </w:pPr>
    </w:p>
    <w:p w14:paraId="5FC3FC24" w14:textId="77777777" w:rsidR="00BA5443" w:rsidRPr="002B0345" w:rsidRDefault="00BA5443" w:rsidP="00BA5443">
      <w:pPr>
        <w:rPr>
          <w:rFonts w:ascii="Cambria Math" w:hAnsi="Cambria Math"/>
          <w:sz w:val="24"/>
          <w:szCs w:val="24"/>
        </w:rPr>
      </w:pPr>
      <w:r w:rsidRPr="002B0345">
        <w:rPr>
          <w:rFonts w:ascii="Cambria Math" w:hAnsi="Cambria Math"/>
          <w:b/>
          <w:bCs/>
          <w:sz w:val="24"/>
          <w:szCs w:val="24"/>
          <w:u w:val="single"/>
        </w:rPr>
        <w:t>Optimisation et algorithmique</w:t>
      </w:r>
      <w:r w:rsidRPr="002B0345">
        <w:rPr>
          <w:rFonts w:ascii="Cambria Math" w:hAnsi="Cambria Math"/>
          <w:sz w:val="24"/>
          <w:szCs w:val="24"/>
        </w:rPr>
        <w:t> : Travail sur les capacités 6 et 7.</w:t>
      </w:r>
    </w:p>
    <w:p w14:paraId="7CACDEC5" w14:textId="77777777" w:rsidR="004C3F03" w:rsidRPr="002B0345" w:rsidRDefault="004C3F03" w:rsidP="004C3F03">
      <w:pPr>
        <w:rPr>
          <w:rFonts w:ascii="Cambria Math" w:hAnsi="Cambria Math"/>
          <w:sz w:val="24"/>
          <w:szCs w:val="24"/>
        </w:rPr>
      </w:pPr>
    </w:p>
    <w:p w14:paraId="0EEB28C6" w14:textId="77777777" w:rsidR="00906C16" w:rsidRPr="00906C16" w:rsidRDefault="00906C16" w:rsidP="00C338D0"/>
    <w:p w14:paraId="6E87FB7C" w14:textId="77777777" w:rsidR="00C338D0" w:rsidRPr="00C338D0" w:rsidRDefault="00C338D0" w:rsidP="00C338D0">
      <w:pPr>
        <w:rPr>
          <w:color w:val="44546A" w:themeColor="text2"/>
        </w:rPr>
      </w:pPr>
    </w:p>
    <w:sectPr w:rsidR="00C338D0" w:rsidRPr="00C33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68262" w14:textId="77777777" w:rsidR="0072204A" w:rsidRDefault="0072204A" w:rsidP="00A1205A">
      <w:pPr>
        <w:spacing w:after="0" w:line="240" w:lineRule="auto"/>
      </w:pPr>
      <w:r>
        <w:separator/>
      </w:r>
    </w:p>
  </w:endnote>
  <w:endnote w:type="continuationSeparator" w:id="0">
    <w:p w14:paraId="49CFB179" w14:textId="77777777" w:rsidR="0072204A" w:rsidRDefault="0072204A" w:rsidP="00A1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424FA" w14:textId="77777777" w:rsidR="00A1205A" w:rsidRDefault="00A1205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  <w:szCs w:val="22"/>
      </w:rPr>
      <w:id w:val="-1724986818"/>
      <w:docPartObj>
        <w:docPartGallery w:val="Page Numbers (Bottom of Page)"/>
        <w:docPartUnique/>
      </w:docPartObj>
    </w:sdtPr>
    <w:sdtEndPr/>
    <w:sdtContent>
      <w:p w14:paraId="21B6805E" w14:textId="77777777" w:rsidR="00A1205A" w:rsidRPr="007A4483" w:rsidRDefault="00A1205A" w:rsidP="00A1205A">
        <w:pPr>
          <w:pStyle w:val="Pieddepage"/>
          <w:pBdr>
            <w:top w:val="single" w:sz="4" w:space="1" w:color="auto"/>
          </w:pBdr>
          <w:rPr>
            <w:sz w:val="22"/>
            <w:szCs w:val="22"/>
          </w:rPr>
        </w:pPr>
        <w:r w:rsidRPr="007A4483">
          <w:rPr>
            <w:sz w:val="22"/>
            <w:szCs w:val="22"/>
          </w:rPr>
          <w:fldChar w:fldCharType="begin"/>
        </w:r>
        <w:r w:rsidRPr="007A4483">
          <w:rPr>
            <w:sz w:val="22"/>
            <w:szCs w:val="22"/>
          </w:rPr>
          <w:instrText>PAGE   \* MERGEFORMAT</w:instrText>
        </w:r>
        <w:r w:rsidRPr="007A4483">
          <w:rPr>
            <w:sz w:val="22"/>
            <w:szCs w:val="22"/>
          </w:rPr>
          <w:fldChar w:fldCharType="separate"/>
        </w:r>
        <w:r>
          <w:t>1</w:t>
        </w:r>
        <w:r w:rsidRPr="007A4483">
          <w:rPr>
            <w:sz w:val="22"/>
            <w:szCs w:val="22"/>
          </w:rPr>
          <w:fldChar w:fldCharType="end"/>
        </w:r>
        <w:r w:rsidRPr="007A4483">
          <w:rPr>
            <w:sz w:val="22"/>
            <w:szCs w:val="22"/>
          </w:rPr>
          <w:t xml:space="preserve"> </w:t>
        </w:r>
        <w:r w:rsidRPr="007A4483">
          <w:rPr>
            <w:sz w:val="22"/>
            <w:szCs w:val="22"/>
          </w:rPr>
          <w:tab/>
        </w:r>
        <w:r w:rsidRPr="007A4483">
          <w:rPr>
            <w:sz w:val="22"/>
            <w:szCs w:val="22"/>
          </w:rPr>
          <w:tab/>
        </w:r>
        <w:r w:rsidRPr="007A4483">
          <w:rPr>
            <w:rFonts w:cstheme="minorHAnsi"/>
            <w:sz w:val="22"/>
            <w:szCs w:val="22"/>
          </w:rPr>
          <w:t xml:space="preserve">© </w:t>
        </w:r>
        <w:r w:rsidRPr="007A4483">
          <w:rPr>
            <w:sz w:val="22"/>
            <w:szCs w:val="22"/>
          </w:rPr>
          <w:t xml:space="preserve">Benaroch V1 </w:t>
        </w:r>
        <w:r>
          <w:rPr>
            <w:sz w:val="22"/>
            <w:szCs w:val="22"/>
          </w:rPr>
          <w:t>10</w:t>
        </w:r>
        <w:r w:rsidRPr="007A4483">
          <w:rPr>
            <w:sz w:val="22"/>
            <w:szCs w:val="22"/>
          </w:rPr>
          <w:t>/2019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10C77" w14:textId="77777777" w:rsidR="00A1205A" w:rsidRDefault="00A1205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17747" w14:textId="77777777" w:rsidR="0072204A" w:rsidRDefault="0072204A" w:rsidP="00A1205A">
      <w:pPr>
        <w:spacing w:after="0" w:line="240" w:lineRule="auto"/>
      </w:pPr>
      <w:r>
        <w:separator/>
      </w:r>
    </w:p>
  </w:footnote>
  <w:footnote w:type="continuationSeparator" w:id="0">
    <w:p w14:paraId="4C9A0A80" w14:textId="77777777" w:rsidR="0072204A" w:rsidRDefault="0072204A" w:rsidP="00A12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63BDF" w14:textId="77777777" w:rsidR="00A1205A" w:rsidRDefault="00A1205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E1D28" w14:textId="77777777" w:rsidR="00A1205A" w:rsidRDefault="00A1205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511A2" w14:textId="77777777" w:rsidR="00A1205A" w:rsidRDefault="00A1205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A2AB"/>
      </v:shape>
    </w:pict>
  </w:numPicBullet>
  <w:abstractNum w:abstractNumId="0" w15:restartNumberingAfterBreak="0">
    <w:nsid w:val="1B9E2F3D"/>
    <w:multiLevelType w:val="hybridMultilevel"/>
    <w:tmpl w:val="F5BCC39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30E0F"/>
    <w:multiLevelType w:val="hybridMultilevel"/>
    <w:tmpl w:val="41BC16A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6511C"/>
    <w:multiLevelType w:val="hybridMultilevel"/>
    <w:tmpl w:val="DBF856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E1C70"/>
    <w:multiLevelType w:val="hybridMultilevel"/>
    <w:tmpl w:val="7BD6562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468DD"/>
    <w:multiLevelType w:val="hybridMultilevel"/>
    <w:tmpl w:val="70AAA4C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E7327"/>
    <w:multiLevelType w:val="hybridMultilevel"/>
    <w:tmpl w:val="0DEED884"/>
    <w:lvl w:ilvl="0" w:tplc="FA845B1E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112F2"/>
    <w:multiLevelType w:val="hybridMultilevel"/>
    <w:tmpl w:val="0284F4E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ACC"/>
    <w:rsid w:val="00110D33"/>
    <w:rsid w:val="00234A8B"/>
    <w:rsid w:val="002A5A59"/>
    <w:rsid w:val="002B0345"/>
    <w:rsid w:val="003F7ACC"/>
    <w:rsid w:val="004912AA"/>
    <w:rsid w:val="004C0922"/>
    <w:rsid w:val="004C3F03"/>
    <w:rsid w:val="004F71AE"/>
    <w:rsid w:val="005E0E31"/>
    <w:rsid w:val="0072204A"/>
    <w:rsid w:val="00804876"/>
    <w:rsid w:val="008678C1"/>
    <w:rsid w:val="008C2380"/>
    <w:rsid w:val="00906C16"/>
    <w:rsid w:val="00960387"/>
    <w:rsid w:val="00A1205A"/>
    <w:rsid w:val="00A37655"/>
    <w:rsid w:val="00B62142"/>
    <w:rsid w:val="00B923CC"/>
    <w:rsid w:val="00BA5443"/>
    <w:rsid w:val="00C338D0"/>
    <w:rsid w:val="00C72B51"/>
    <w:rsid w:val="00CC78F2"/>
    <w:rsid w:val="00D15556"/>
    <w:rsid w:val="00D64C95"/>
    <w:rsid w:val="00F95D92"/>
    <w:rsid w:val="00FA1069"/>
    <w:rsid w:val="00FE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8050D"/>
  <w15:chartTrackingRefBased/>
  <w15:docId w15:val="{41146F65-4652-49FD-B6D6-4333819A2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A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34A8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906C16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A12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205A"/>
  </w:style>
  <w:style w:type="paragraph" w:styleId="Pieddepage">
    <w:name w:val="footer"/>
    <w:basedOn w:val="Normal"/>
    <w:link w:val="PieddepageCar"/>
    <w:uiPriority w:val="99"/>
    <w:unhideWhenUsed/>
    <w:rsid w:val="00A12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2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2020-08-26T17:27:00Z</dcterms:created>
  <dcterms:modified xsi:type="dcterms:W3CDTF">2020-08-26T17:27:00Z</dcterms:modified>
</cp:coreProperties>
</file>