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0840F9" w14:textId="39DBAFA1" w:rsidR="00A63B61" w:rsidRPr="005D683E" w:rsidRDefault="00A63B61" w:rsidP="00A63B61">
      <w:pPr>
        <w:jc w:val="center"/>
        <w:rPr>
          <w:rFonts w:ascii="Cambria Math" w:hAnsi="Cambria Math"/>
          <w:b/>
          <w:color w:val="002060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D683E"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Sequence1 :</w:t>
      </w:r>
    </w:p>
    <w:p w14:paraId="3A92D997" w14:textId="654CE854" w:rsidR="00F61AAD" w:rsidRDefault="00A1147C" w:rsidP="00A63B61">
      <w:pPr>
        <w:jc w:val="center"/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D683E"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Second </w:t>
      </w:r>
      <w:r w:rsidR="002B74B7" w:rsidRPr="005D683E"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degré</w:t>
      </w:r>
      <w:r w:rsidR="002B74B7"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(</w:t>
      </w:r>
      <w:r w:rsidR="007C5E45"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partie</w:t>
      </w:r>
      <w:r w:rsidR="005D683E"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1)</w:t>
      </w:r>
    </w:p>
    <w:p w14:paraId="0A66A95F" w14:textId="77777777" w:rsidR="005D683E" w:rsidRPr="005D683E" w:rsidRDefault="005D683E" w:rsidP="00A63B61">
      <w:pPr>
        <w:jc w:val="center"/>
        <w:rPr>
          <w:rFonts w:ascii="Cambria Math" w:hAnsi="Cambria Math"/>
          <w:b/>
          <w:color w:val="002060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2EB24162" w14:textId="77777777" w:rsidR="00A1147C" w:rsidRPr="005D683E" w:rsidRDefault="00A1147C" w:rsidP="0087258C">
      <w:pPr>
        <w:jc w:val="both"/>
        <w:rPr>
          <w:rFonts w:ascii="Cambria Math" w:hAnsi="Cambria Math"/>
          <w:color w:val="FF0000"/>
          <w:sz w:val="24"/>
          <w:szCs w:val="24"/>
        </w:rPr>
      </w:pPr>
      <w:bookmarkStart w:id="0" w:name="_Hlk13732533"/>
      <w:r w:rsidRPr="005D683E">
        <w:rPr>
          <w:rFonts w:ascii="Cambria Math" w:hAnsi="Cambria Math"/>
          <w:color w:val="FF0000"/>
          <w:sz w:val="24"/>
          <w:szCs w:val="24"/>
          <w:u w:val="single"/>
        </w:rPr>
        <w:t>I. Fonction polynôme de degré 2</w:t>
      </w:r>
    </w:p>
    <w:bookmarkEnd w:id="0"/>
    <w:p w14:paraId="07832A0A" w14:textId="77777777" w:rsidR="00A1147C" w:rsidRPr="005D683E" w:rsidRDefault="00A1147C" w:rsidP="0087258C">
      <w:pPr>
        <w:jc w:val="both"/>
        <w:rPr>
          <w:rFonts w:ascii="Cambria Math" w:hAnsi="Cambria Math"/>
          <w:color w:val="00B050"/>
          <w:sz w:val="24"/>
          <w:szCs w:val="24"/>
        </w:rPr>
      </w:pPr>
      <w:r w:rsidRPr="005D683E">
        <w:rPr>
          <w:rFonts w:ascii="Cambria Math" w:hAnsi="Cambria Math"/>
          <w:color w:val="00B050"/>
          <w:sz w:val="24"/>
          <w:szCs w:val="24"/>
        </w:rPr>
        <w:t xml:space="preserve">A / </w:t>
      </w:r>
      <w:r w:rsidRPr="005D683E">
        <w:rPr>
          <w:rFonts w:ascii="Cambria Math" w:hAnsi="Cambria Math"/>
          <w:color w:val="00B050"/>
          <w:sz w:val="24"/>
          <w:szCs w:val="24"/>
          <w:u w:val="single"/>
        </w:rPr>
        <w:t>Définition</w:t>
      </w:r>
      <w:r w:rsidRPr="005D683E">
        <w:rPr>
          <w:rFonts w:ascii="Cambria Math" w:hAnsi="Cambria Math"/>
          <w:color w:val="00B050"/>
          <w:sz w:val="24"/>
          <w:szCs w:val="24"/>
        </w:rPr>
        <w:t xml:space="preserve"> </w:t>
      </w:r>
    </w:p>
    <w:p w14:paraId="4DF08884" w14:textId="77777777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 On appelle </w:t>
      </w:r>
      <w:r w:rsidRPr="005D683E">
        <w:rPr>
          <w:rFonts w:ascii="Cambria Math" w:hAnsi="Cambria Math"/>
          <w:b/>
          <w:sz w:val="24"/>
          <w:szCs w:val="24"/>
        </w:rPr>
        <w:t>fonction polynôme de degré 2</w:t>
      </w:r>
      <w:r w:rsidRPr="005D683E">
        <w:rPr>
          <w:rFonts w:ascii="Cambria Math" w:hAnsi="Cambria Math"/>
          <w:sz w:val="24"/>
          <w:szCs w:val="24"/>
        </w:rPr>
        <w:t xml:space="preserve"> toute fonction </w:t>
      </w:r>
      <w:r w:rsidRPr="005D683E">
        <w:rPr>
          <w:rFonts w:ascii="Cambria Math" w:hAnsi="Cambria Math"/>
          <w:i/>
          <w:sz w:val="24"/>
          <w:szCs w:val="24"/>
        </w:rPr>
        <w:t xml:space="preserve">f </w:t>
      </w:r>
      <w:r w:rsidRPr="005D683E">
        <w:rPr>
          <w:rFonts w:ascii="Cambria Math" w:hAnsi="Cambria Math"/>
          <w:sz w:val="24"/>
          <w:szCs w:val="24"/>
        </w:rPr>
        <w:t xml:space="preserve">définie sur </w:t>
      </w:r>
      <w:r w:rsidRPr="005D683E">
        <w:rPr>
          <w:rFonts w:ascii="Cambria Math" w:hAnsi="Cambria Math" w:cs="Cambria Math"/>
          <w:sz w:val="24"/>
          <w:szCs w:val="24"/>
        </w:rPr>
        <w:t>ℝ</w:t>
      </w:r>
      <w:r w:rsidRPr="005D683E">
        <w:rPr>
          <w:rFonts w:ascii="Cambria Math" w:hAnsi="Cambria Math"/>
          <w:sz w:val="24"/>
          <w:szCs w:val="24"/>
        </w:rPr>
        <w:t xml:space="preserve"> par une expression de la forme :</w:t>
      </w:r>
    </w:p>
    <w:p w14:paraId="1FB2035A" w14:textId="77777777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ab/>
      </w:r>
      <w:r w:rsidRPr="005D683E">
        <w:rPr>
          <w:rFonts w:ascii="Cambria Math" w:hAnsi="Cambria Math"/>
          <w:sz w:val="24"/>
          <w:szCs w:val="24"/>
        </w:rPr>
        <w:tab/>
      </w:r>
      <w:r w:rsidRPr="005D683E">
        <w:rPr>
          <w:rFonts w:ascii="Cambria Math" w:hAnsi="Cambria Math"/>
          <w:sz w:val="24"/>
          <w:szCs w:val="24"/>
        </w:rPr>
        <w:tab/>
      </w:r>
      <w:r w:rsidRPr="005D683E">
        <w:rPr>
          <w:rFonts w:ascii="Cambria Math" w:hAnsi="Cambria Math"/>
          <w:sz w:val="24"/>
          <w:szCs w:val="24"/>
        </w:rPr>
        <w:tab/>
      </w:r>
      <w:r w:rsidR="008124BF" w:rsidRPr="005D683E">
        <w:rPr>
          <w:rFonts w:ascii="Cambria Math" w:hAnsi="Cambria Math"/>
          <w:sz w:val="24"/>
          <w:szCs w:val="24"/>
        </w:rPr>
        <w:object w:dxaOrig="1940" w:dyaOrig="380" w14:anchorId="5018DB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7.25pt;height:21pt" o:ole="">
            <v:imagedata r:id="rId7" o:title=""/>
          </v:shape>
          <o:OLEObject Type="Embed" ProgID="Equation.DSMT4" ShapeID="_x0000_i1025" DrawAspect="Content" ObjectID="_1659693444" r:id="rId8"/>
        </w:object>
      </w:r>
    </w:p>
    <w:p w14:paraId="0B374D8B" w14:textId="77777777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  <w:proofErr w:type="gramStart"/>
      <w:r w:rsidRPr="005D683E">
        <w:rPr>
          <w:rFonts w:ascii="Cambria Math" w:hAnsi="Cambria Math"/>
          <w:sz w:val="24"/>
          <w:szCs w:val="24"/>
        </w:rPr>
        <w:t>où</w:t>
      </w:r>
      <w:proofErr w:type="gramEnd"/>
      <w:r w:rsidRPr="005D683E">
        <w:rPr>
          <w:rFonts w:ascii="Cambria Math" w:hAnsi="Cambria Math"/>
          <w:sz w:val="24"/>
          <w:szCs w:val="24"/>
        </w:rPr>
        <w:t xml:space="preserve"> les coefficients </w:t>
      </w:r>
      <w:r w:rsidRPr="005D683E">
        <w:rPr>
          <w:rFonts w:ascii="Cambria Math" w:hAnsi="Cambria Math"/>
          <w:i/>
          <w:sz w:val="24"/>
          <w:szCs w:val="24"/>
        </w:rPr>
        <w:t>a</w:t>
      </w:r>
      <w:r w:rsidRPr="005D683E">
        <w:rPr>
          <w:rFonts w:ascii="Cambria Math" w:hAnsi="Cambria Math"/>
          <w:sz w:val="24"/>
          <w:szCs w:val="24"/>
        </w:rPr>
        <w:t xml:space="preserve">, </w:t>
      </w:r>
      <w:r w:rsidRPr="005D683E">
        <w:rPr>
          <w:rFonts w:ascii="Cambria Math" w:hAnsi="Cambria Math"/>
          <w:i/>
          <w:sz w:val="24"/>
          <w:szCs w:val="24"/>
        </w:rPr>
        <w:t>b</w:t>
      </w:r>
      <w:r w:rsidRPr="005D683E">
        <w:rPr>
          <w:rFonts w:ascii="Cambria Math" w:hAnsi="Cambria Math"/>
          <w:sz w:val="24"/>
          <w:szCs w:val="24"/>
        </w:rPr>
        <w:t xml:space="preserve"> et </w:t>
      </w:r>
      <w:r w:rsidRPr="005D683E">
        <w:rPr>
          <w:rFonts w:ascii="Cambria Math" w:hAnsi="Cambria Math"/>
          <w:i/>
          <w:sz w:val="24"/>
          <w:szCs w:val="24"/>
        </w:rPr>
        <w:t>c</w:t>
      </w:r>
      <w:r w:rsidRPr="005D683E">
        <w:rPr>
          <w:rFonts w:ascii="Cambria Math" w:hAnsi="Cambria Math"/>
          <w:sz w:val="24"/>
          <w:szCs w:val="24"/>
        </w:rPr>
        <w:t xml:space="preserve"> sont des réels donnés avec </w:t>
      </w:r>
      <w:r w:rsidR="008124BF" w:rsidRPr="005D683E">
        <w:rPr>
          <w:rFonts w:ascii="Cambria Math" w:hAnsi="Cambria Math"/>
          <w:sz w:val="24"/>
          <w:szCs w:val="24"/>
        </w:rPr>
        <w:t xml:space="preserve">a </w:t>
      </w:r>
      <m:oMath>
        <m:r>
          <w:rPr>
            <w:rFonts w:ascii="Cambria Math" w:hAnsi="Cambria Math"/>
            <w:sz w:val="24"/>
            <w:szCs w:val="24"/>
          </w:rPr>
          <m:t>≠0</m:t>
        </m:r>
      </m:oMath>
    </w:p>
    <w:p w14:paraId="63A689A9" w14:textId="77777777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ab/>
      </w:r>
    </w:p>
    <w:p w14:paraId="06FC1322" w14:textId="77777777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  <w:highlight w:val="yellow"/>
          <w:u w:val="single"/>
        </w:rPr>
        <w:t xml:space="preserve">Remarque </w:t>
      </w:r>
      <w:r w:rsidRPr="005D683E">
        <w:rPr>
          <w:rFonts w:ascii="Cambria Math" w:hAnsi="Cambria Math"/>
          <w:sz w:val="24"/>
          <w:szCs w:val="24"/>
          <w:highlight w:val="yellow"/>
        </w:rPr>
        <w:t>:</w:t>
      </w:r>
    </w:p>
    <w:p w14:paraId="0F76A0B3" w14:textId="77777777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>Une fonction polynôme de degré 2 s'appelle également fonction trinôme du second degré ou par abus de langage "trinôme".</w:t>
      </w:r>
    </w:p>
    <w:p w14:paraId="54FF9FFC" w14:textId="77777777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  <w:u w:val="single"/>
        </w:rPr>
      </w:pPr>
      <w:r w:rsidRPr="005D683E">
        <w:rPr>
          <w:rFonts w:ascii="Cambria Math" w:hAnsi="Cambria Math"/>
          <w:sz w:val="24"/>
          <w:szCs w:val="24"/>
        </w:rPr>
        <w:t xml:space="preserve"> </w:t>
      </w:r>
    </w:p>
    <w:p w14:paraId="6DA95FC9" w14:textId="2388FE20" w:rsidR="00A1147C" w:rsidRDefault="00A1147C" w:rsidP="0087258C">
      <w:pPr>
        <w:jc w:val="both"/>
        <w:rPr>
          <w:rFonts w:ascii="Cambria Math" w:hAnsi="Cambria Math"/>
          <w:color w:val="7030A0"/>
          <w:sz w:val="24"/>
          <w:szCs w:val="24"/>
        </w:rPr>
      </w:pPr>
      <w:r w:rsidRPr="005D683E">
        <w:rPr>
          <w:rFonts w:ascii="Cambria Math" w:hAnsi="Cambria Math"/>
          <w:color w:val="7030A0"/>
          <w:sz w:val="24"/>
          <w:szCs w:val="24"/>
          <w:u w:val="single"/>
        </w:rPr>
        <w:t>Exemples et contre-exemples</w:t>
      </w:r>
      <w:r w:rsidRPr="005D683E">
        <w:rPr>
          <w:rFonts w:ascii="Cambria Math" w:hAnsi="Cambria Math"/>
          <w:color w:val="7030A0"/>
          <w:sz w:val="24"/>
          <w:szCs w:val="24"/>
        </w:rPr>
        <w:t xml:space="preserve"> :</w:t>
      </w:r>
    </w:p>
    <w:p w14:paraId="767E3DE1" w14:textId="6C22CA1E" w:rsidR="001F649D" w:rsidRPr="000036A8" w:rsidRDefault="001F649D" w:rsidP="001F649D">
      <w:pPr>
        <w:jc w:val="both"/>
        <w:rPr>
          <w:rFonts w:ascii="Cambria Math" w:hAnsi="Cambria Math"/>
          <w:sz w:val="24"/>
          <w:szCs w:val="24"/>
        </w:rPr>
      </w:pPr>
      <w:r w:rsidRPr="000036A8">
        <w:rPr>
          <w:rFonts w:ascii="Cambria Math" w:hAnsi="Cambria Math"/>
          <w:sz w:val="24"/>
          <w:szCs w:val="24"/>
        </w:rPr>
        <w:t>1)</w:t>
      </w:r>
      <w:r w:rsidR="000036A8">
        <w:rPr>
          <w:rFonts w:ascii="Cambria Math" w:hAnsi="Cambria Math"/>
          <w:sz w:val="24"/>
          <w:szCs w:val="24"/>
        </w:rPr>
        <w:t xml:space="preserve"> Les fonctions suivantes sont des fonctions polynômes de degré 2 :</w:t>
      </w:r>
    </w:p>
    <w:p w14:paraId="15CC88AD" w14:textId="05D27925" w:rsidR="00A1147C" w:rsidRPr="001F649D" w:rsidRDefault="00A1147C" w:rsidP="001F649D">
      <w:pPr>
        <w:jc w:val="both"/>
        <w:rPr>
          <w:rFonts w:ascii="Cambria Math" w:hAnsi="Cambria Math"/>
          <w:color w:val="7030A0"/>
          <w:sz w:val="24"/>
          <w:szCs w:val="24"/>
        </w:rPr>
      </w:pPr>
      <w:r w:rsidRPr="005D683E">
        <w:object w:dxaOrig="1920" w:dyaOrig="380" w14:anchorId="64A70039">
          <v:shape id="_x0000_i1026" type="#_x0000_t75" style="width:96pt;height:18.75pt" o:ole="">
            <v:imagedata r:id="rId9" o:title=""/>
          </v:shape>
          <o:OLEObject Type="Embed" ProgID="Equation.DSMT4" ShapeID="_x0000_i1026" DrawAspect="Content" ObjectID="_1659693445" r:id="rId10"/>
        </w:object>
      </w:r>
    </w:p>
    <w:p w14:paraId="62A402A1" w14:textId="6418EA56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object w:dxaOrig="2000" w:dyaOrig="660" w14:anchorId="75C06ECF">
          <v:shape id="_x0000_i1027" type="#_x0000_t75" style="width:99.75pt;height:33pt" o:ole="">
            <v:imagedata r:id="rId11" o:title=""/>
          </v:shape>
          <o:OLEObject Type="Embed" ProgID="Equation.DSMT4" ShapeID="_x0000_i1027" DrawAspect="Content" ObjectID="_1659693446" r:id="rId12"/>
        </w:object>
      </w:r>
    </w:p>
    <w:p w14:paraId="4905B3A7" w14:textId="5128BC99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object w:dxaOrig="1420" w:dyaOrig="380" w14:anchorId="7267EED0">
          <v:shape id="_x0000_i1028" type="#_x0000_t75" style="width:71.25pt;height:18.75pt" o:ole="">
            <v:imagedata r:id="rId13" o:title=""/>
          </v:shape>
          <o:OLEObject Type="Embed" ProgID="Equation.DSMT4" ShapeID="_x0000_i1028" DrawAspect="Content" ObjectID="_1659693447" r:id="rId14"/>
        </w:object>
      </w:r>
    </w:p>
    <w:p w14:paraId="2BB88F6B" w14:textId="0DB0C8D4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object w:dxaOrig="2140" w:dyaOrig="320" w14:anchorId="184185E5">
          <v:shape id="_x0000_i1029" type="#_x0000_t75" style="width:107.25pt;height:15.75pt" o:ole="">
            <v:imagedata r:id="rId15" o:title=""/>
          </v:shape>
          <o:OLEObject Type="Embed" ProgID="Equation.DSMT4" ShapeID="_x0000_i1029" DrawAspect="Content" ObjectID="_1659693448" r:id="rId16"/>
        </w:object>
      </w:r>
      <w:r w:rsidRPr="005D683E">
        <w:rPr>
          <w:rFonts w:ascii="Cambria Math" w:hAnsi="Cambria Math"/>
          <w:sz w:val="24"/>
          <w:szCs w:val="24"/>
        </w:rPr>
        <w:t xml:space="preserve"> </w:t>
      </w:r>
    </w:p>
    <w:p w14:paraId="6262C0F4" w14:textId="52043146" w:rsidR="00A1147C" w:rsidRPr="001F649D" w:rsidRDefault="001F649D" w:rsidP="001F649D">
      <w:pPr>
        <w:jc w:val="both"/>
        <w:rPr>
          <w:rFonts w:ascii="Cambria Math" w:hAnsi="Cambria Math"/>
          <w:color w:val="000000"/>
          <w:sz w:val="24"/>
          <w:szCs w:val="24"/>
        </w:rPr>
      </w:pPr>
      <m:oMath>
        <m:r>
          <w:rPr>
            <w:rFonts w:ascii="Cambria Math" w:hAnsi="Cambria Math"/>
            <w:color w:val="000000"/>
            <w:sz w:val="24"/>
            <w:szCs w:val="24"/>
          </w:rPr>
          <m:t xml:space="preserve">2) </m:t>
        </m:r>
        <m:r>
          <w:rPr>
            <w:rFonts w:ascii="Cambria Math" w:hAnsi="Cambria Math"/>
            <w:color w:val="000000"/>
            <w:sz w:val="24"/>
            <w:szCs w:val="24"/>
          </w:rPr>
          <m:t>m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=5x-3</m:t>
        </m:r>
      </m:oMath>
      <w:r w:rsidR="008124BF" w:rsidRPr="001F649D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="00A1147C" w:rsidRPr="001F649D">
        <w:rPr>
          <w:rFonts w:ascii="Cambria Math" w:hAnsi="Cambria Math"/>
          <w:sz w:val="24"/>
          <w:szCs w:val="24"/>
        </w:rPr>
        <w:t xml:space="preserve">   est une fonction polynôme de degré 1 (fonction affine).</w:t>
      </w:r>
    </w:p>
    <w:p w14:paraId="01913C9E" w14:textId="77777777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</w:p>
    <w:p w14:paraId="3BCF230F" w14:textId="6A016172" w:rsidR="00A1147C" w:rsidRPr="001F649D" w:rsidRDefault="001F649D" w:rsidP="001F649D">
      <w:pPr>
        <w:jc w:val="both"/>
        <w:rPr>
          <w:rFonts w:ascii="Cambria Math" w:hAnsi="Cambria Math"/>
          <w:color w:val="000000"/>
          <w:sz w:val="24"/>
          <w:szCs w:val="24"/>
        </w:rPr>
      </w:pPr>
      <m:oMath>
        <m:r>
          <m:rPr>
            <m:nor/>
          </m:rPr>
          <w:rPr>
            <w:rFonts w:ascii="Cambria Math" w:hAnsi="Cambria Math"/>
            <w:color w:val="000000"/>
            <w:sz w:val="24"/>
            <w:szCs w:val="24"/>
          </w:rPr>
          <m:t xml:space="preserve">3) </m:t>
        </m:r>
        <m:r>
          <m:rPr>
            <m:nor/>
          </m:rPr>
          <w:rPr>
            <w:rFonts w:ascii="Cambria Math" w:hAnsi="Cambria Math"/>
            <w:color w:val="000000"/>
            <w:sz w:val="24"/>
            <w:szCs w:val="24"/>
          </w:rPr>
          <m:t>n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=5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4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-3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+2x</m:t>
        </m:r>
      </m:oMath>
      <w:r w:rsidR="008124BF" w:rsidRPr="001F649D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="00A1147C" w:rsidRPr="001F649D">
        <w:rPr>
          <w:rFonts w:ascii="Cambria Math" w:hAnsi="Cambria Math"/>
          <w:sz w:val="24"/>
          <w:szCs w:val="24"/>
        </w:rPr>
        <w:t xml:space="preserve"> </w:t>
      </w:r>
      <w:proofErr w:type="gramStart"/>
      <w:r w:rsidR="008124BF" w:rsidRPr="001F649D">
        <w:rPr>
          <w:rFonts w:ascii="Cambria Math" w:hAnsi="Cambria Math"/>
          <w:sz w:val="24"/>
          <w:szCs w:val="24"/>
        </w:rPr>
        <w:t>est</w:t>
      </w:r>
      <w:proofErr w:type="gramEnd"/>
      <w:r w:rsidR="008124BF" w:rsidRPr="001F649D">
        <w:rPr>
          <w:rFonts w:ascii="Cambria Math" w:hAnsi="Cambria Math"/>
          <w:sz w:val="24"/>
          <w:szCs w:val="24"/>
        </w:rPr>
        <w:t xml:space="preserve"> </w:t>
      </w:r>
      <w:r w:rsidR="00A1147C" w:rsidRPr="001F649D">
        <w:rPr>
          <w:rFonts w:ascii="Cambria Math" w:hAnsi="Cambria Math"/>
          <w:sz w:val="24"/>
          <w:szCs w:val="24"/>
        </w:rPr>
        <w:t>une fonction polynôme de degré 4.</w:t>
      </w:r>
    </w:p>
    <w:p w14:paraId="1480CFFE" w14:textId="77777777" w:rsidR="00A1147C" w:rsidRPr="005D683E" w:rsidRDefault="00A1147C" w:rsidP="0087258C">
      <w:pPr>
        <w:jc w:val="both"/>
        <w:rPr>
          <w:rFonts w:ascii="Cambria Math" w:hAnsi="Cambria Math"/>
          <w:sz w:val="24"/>
          <w:szCs w:val="24"/>
        </w:rPr>
      </w:pPr>
    </w:p>
    <w:p w14:paraId="72E7FEDB" w14:textId="77777777" w:rsidR="0087258C" w:rsidRPr="005D683E" w:rsidRDefault="0087258C">
      <w:pPr>
        <w:rPr>
          <w:rFonts w:ascii="Cambria Math" w:hAnsi="Cambria Math"/>
          <w:color w:val="00B050"/>
          <w:sz w:val="24"/>
          <w:szCs w:val="24"/>
        </w:rPr>
      </w:pPr>
      <w:r w:rsidRPr="005D683E">
        <w:rPr>
          <w:rFonts w:ascii="Cambria Math" w:hAnsi="Cambria Math"/>
          <w:color w:val="00B050"/>
          <w:sz w:val="24"/>
          <w:szCs w:val="24"/>
        </w:rPr>
        <w:br w:type="page"/>
      </w:r>
    </w:p>
    <w:p w14:paraId="2CB8048A" w14:textId="7465728A" w:rsidR="00A1147C" w:rsidRPr="005D683E" w:rsidRDefault="00A1147C" w:rsidP="0087258C">
      <w:pPr>
        <w:jc w:val="both"/>
        <w:rPr>
          <w:rFonts w:ascii="Cambria Math" w:hAnsi="Cambria Math"/>
          <w:color w:val="00B050"/>
          <w:sz w:val="24"/>
          <w:szCs w:val="24"/>
          <w:u w:val="single"/>
        </w:rPr>
      </w:pPr>
      <w:r w:rsidRPr="005D683E">
        <w:rPr>
          <w:rFonts w:ascii="Cambria Math" w:hAnsi="Cambria Math"/>
          <w:color w:val="00B050"/>
          <w:sz w:val="24"/>
          <w:szCs w:val="24"/>
        </w:rPr>
        <w:lastRenderedPageBreak/>
        <w:t xml:space="preserve">B / </w:t>
      </w:r>
      <w:r w:rsidRPr="005D683E">
        <w:rPr>
          <w:rFonts w:ascii="Cambria Math" w:hAnsi="Cambria Math"/>
          <w:color w:val="00B050"/>
          <w:sz w:val="24"/>
          <w:szCs w:val="24"/>
          <w:u w:val="single"/>
        </w:rPr>
        <w:t>Résolution d’une équation de second degré</w:t>
      </w:r>
    </w:p>
    <w:p w14:paraId="2A92DDA1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5F4D2581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  <w:r w:rsidRPr="005D683E">
        <w:rPr>
          <w:rFonts w:ascii="Cambria Math" w:eastAsia="Cambria" w:hAnsi="Cambria Math" w:cs="Times New Roman"/>
          <w:color w:val="0070C0"/>
          <w:sz w:val="24"/>
          <w:szCs w:val="24"/>
          <w:u w:val="single"/>
        </w:rPr>
        <w:t xml:space="preserve">Définition : </w: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Une </w:t>
      </w:r>
      <w:r w:rsidRPr="005D683E">
        <w:rPr>
          <w:rFonts w:ascii="Cambria Math" w:eastAsia="Cambria" w:hAnsi="Cambria Math" w:cs="Times New Roman"/>
          <w:b/>
          <w:sz w:val="24"/>
          <w:szCs w:val="24"/>
        </w:rPr>
        <w:t>équation du second degré</w: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est une équation de la forme </w:t>
      </w:r>
      <w:r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1575" w:dyaOrig="315" w14:anchorId="24BA5E10">
          <v:shape id="_x0000_i1030" type="#_x0000_t75" style="width:78.75pt;height:15.75pt" o:ole="">
            <v:imagedata r:id="rId17" o:title=""/>
          </v:shape>
          <o:OLEObject Type="Embed" ProgID="Equation.DSMT4" ShapeID="_x0000_i1030" DrawAspect="Content" ObjectID="_1659693449" r:id="rId18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où </w:t>
      </w:r>
      <w:r w:rsidRPr="005D683E">
        <w:rPr>
          <w:rFonts w:ascii="Cambria Math" w:eastAsia="Cambria" w:hAnsi="Cambria Math" w:cs="Times New Roman"/>
          <w:i/>
          <w:sz w:val="24"/>
          <w:szCs w:val="24"/>
        </w:rPr>
        <w:t>a</w: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, </w:t>
      </w:r>
      <w:r w:rsidRPr="005D683E">
        <w:rPr>
          <w:rFonts w:ascii="Cambria Math" w:eastAsia="Cambria" w:hAnsi="Cambria Math" w:cs="Times New Roman"/>
          <w:i/>
          <w:sz w:val="24"/>
          <w:szCs w:val="24"/>
        </w:rPr>
        <w:t>b</w: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et </w:t>
      </w:r>
      <w:r w:rsidRPr="005D683E">
        <w:rPr>
          <w:rFonts w:ascii="Cambria Math" w:eastAsia="Cambria" w:hAnsi="Cambria Math" w:cs="Times New Roman"/>
          <w:i/>
          <w:sz w:val="24"/>
          <w:szCs w:val="24"/>
        </w:rPr>
        <w:t>c</w: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sont des réels avec </w:t>
      </w:r>
      <w:r w:rsidRPr="005D683E">
        <w:rPr>
          <w:rFonts w:ascii="Cambria Math" w:eastAsia="Cambria" w:hAnsi="Cambria Math" w:cs="Times New Roman"/>
          <w:position w:val="-6"/>
          <w:sz w:val="24"/>
          <w:szCs w:val="24"/>
        </w:rPr>
        <w:object w:dxaOrig="555" w:dyaOrig="255" w14:anchorId="1CB74450">
          <v:shape id="_x0000_i1031" type="#_x0000_t75" style="width:27.75pt;height:12.75pt" o:ole="">
            <v:imagedata r:id="rId19" o:title=""/>
          </v:shape>
          <o:OLEObject Type="Embed" ProgID="Equation.DSMT4" ShapeID="_x0000_i1031" DrawAspect="Content" ObjectID="_1659693450" r:id="rId20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>.</w:t>
      </w:r>
    </w:p>
    <w:p w14:paraId="2DA4B2A9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  <w:u w:val="single"/>
        </w:rPr>
      </w:pPr>
      <w:r w:rsidRPr="005D683E">
        <w:rPr>
          <w:rFonts w:ascii="Cambria Math" w:eastAsia="Cambria" w:hAnsi="Cambria Math" w:cs="Times New Roman"/>
          <w:sz w:val="24"/>
          <w:szCs w:val="24"/>
        </w:rPr>
        <w:t xml:space="preserve">Une solution de cette équation s'appelle une </w:t>
      </w:r>
      <w:r w:rsidRPr="005D683E">
        <w:rPr>
          <w:rFonts w:ascii="Cambria Math" w:eastAsia="Cambria" w:hAnsi="Cambria Math" w:cs="Times New Roman"/>
          <w:sz w:val="24"/>
          <w:szCs w:val="24"/>
          <w:u w:val="single"/>
        </w:rPr>
        <w:t>racine</w: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du trinôme </w:t>
      </w:r>
      <w:r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1215" w:dyaOrig="315" w14:anchorId="3DC462E4">
          <v:shape id="_x0000_i1032" type="#_x0000_t75" style="width:60.75pt;height:15.75pt" o:ole="">
            <v:imagedata r:id="rId21" o:title=""/>
          </v:shape>
          <o:OLEObject Type="Embed" ProgID="Equation.DSMT4" ShapeID="_x0000_i1032" DrawAspect="Content" ObjectID="_1659693451" r:id="rId22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>.</w:t>
      </w:r>
    </w:p>
    <w:p w14:paraId="2266CD58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5CE07B8A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color w:val="7030A0"/>
          <w:sz w:val="24"/>
          <w:szCs w:val="24"/>
          <w:u w:val="single"/>
        </w:rPr>
      </w:pPr>
      <w:r w:rsidRPr="005D683E">
        <w:rPr>
          <w:rFonts w:ascii="Cambria Math" w:eastAsia="Cambria" w:hAnsi="Cambria Math" w:cs="Times New Roman"/>
          <w:color w:val="7030A0"/>
          <w:sz w:val="24"/>
          <w:szCs w:val="24"/>
          <w:u w:val="single"/>
        </w:rPr>
        <w:t>Exemple :</w:t>
      </w:r>
    </w:p>
    <w:p w14:paraId="2AF03D6B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  <w:r w:rsidRPr="005D683E">
        <w:rPr>
          <w:rFonts w:ascii="Cambria Math" w:eastAsia="Cambria" w:hAnsi="Cambria Math" w:cs="Times New Roman"/>
          <w:sz w:val="24"/>
          <w:szCs w:val="24"/>
        </w:rPr>
        <w:t xml:space="preserve">L'équation </w:t>
      </w:r>
      <w:r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1605" w:dyaOrig="315" w14:anchorId="321296A7">
          <v:shape id="_x0000_i1033" type="#_x0000_t75" style="width:80.25pt;height:15.75pt" o:ole="">
            <v:imagedata r:id="rId23" o:title=""/>
          </v:shape>
          <o:OLEObject Type="Embed" ProgID="Equation.DSMT4" ShapeID="_x0000_i1033" DrawAspect="Content" ObjectID="_1659693452" r:id="rId24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est une équation du second degré.</w:t>
      </w:r>
    </w:p>
    <w:p w14:paraId="5D70F501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51741DF9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  <w:r w:rsidRPr="005D683E">
        <w:rPr>
          <w:rFonts w:ascii="Cambria Math" w:eastAsia="Cambria" w:hAnsi="Cambria Math" w:cs="Times New Roman"/>
          <w:color w:val="7030A0"/>
          <w:sz w:val="24"/>
          <w:szCs w:val="24"/>
          <w:u w:val="single"/>
        </w:rPr>
        <w:t>Définition :</w:t>
      </w:r>
      <w:r w:rsidRPr="005D683E">
        <w:rPr>
          <w:rFonts w:ascii="Cambria Math" w:eastAsia="Cambria" w:hAnsi="Cambria Math" w:cs="Times New Roman"/>
          <w:color w:val="FF0000"/>
          <w:sz w:val="24"/>
          <w:szCs w:val="24"/>
        </w:rPr>
        <w:t xml:space="preserve"> </w: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On appelle </w:t>
      </w:r>
      <w:r w:rsidRPr="005D683E">
        <w:rPr>
          <w:rFonts w:ascii="Cambria Math" w:eastAsia="Cambria" w:hAnsi="Cambria Math" w:cs="Times New Roman"/>
          <w:b/>
          <w:sz w:val="24"/>
          <w:szCs w:val="24"/>
        </w:rPr>
        <w:t>discriminant</w: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du trinôme </w:t>
      </w:r>
      <w:r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1215" w:dyaOrig="315" w14:anchorId="0E2A45A2">
          <v:shape id="_x0000_i1034" type="#_x0000_t75" style="width:60.75pt;height:15.75pt" o:ole="">
            <v:imagedata r:id="rId21" o:title=""/>
          </v:shape>
          <o:OLEObject Type="Embed" ProgID="Equation.DSMT4" ShapeID="_x0000_i1034" DrawAspect="Content" ObjectID="_1659693453" r:id="rId25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, le nombre réel, noté </w:t>
      </w:r>
      <w:r w:rsidRPr="005D683E">
        <w:rPr>
          <w:rFonts w:ascii="Cambria Math" w:eastAsia="Cambria" w:hAnsi="Cambria Math" w:cs="Times New Roman"/>
          <w:sz w:val="24"/>
          <w:szCs w:val="24"/>
        </w:rPr>
        <w:sym w:font="Symbol" w:char="F044"/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, égal à </w:t>
      </w:r>
      <w:r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885" w:dyaOrig="315" w14:anchorId="06BE1DD7">
          <v:shape id="_x0000_i1035" type="#_x0000_t75" style="width:44.25pt;height:15.75pt" o:ole="">
            <v:imagedata r:id="rId26" o:title=""/>
          </v:shape>
          <o:OLEObject Type="Embed" ProgID="Equation.DSMT4" ShapeID="_x0000_i1035" DrawAspect="Content" ObjectID="_1659693454" r:id="rId27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>.</w:t>
      </w:r>
    </w:p>
    <w:p w14:paraId="6EAEC7E6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4237B8B8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  <w:r w:rsidRPr="005D683E">
        <w:rPr>
          <w:rFonts w:ascii="Cambria Math" w:eastAsia="Cambria" w:hAnsi="Cambria Math" w:cs="Times New Roman"/>
          <w:color w:val="0070C0"/>
          <w:sz w:val="24"/>
          <w:szCs w:val="24"/>
          <w:u w:val="single"/>
        </w:rPr>
        <w:t>Propriété :</w:t>
      </w:r>
      <w:r w:rsidRPr="005D683E">
        <w:rPr>
          <w:rFonts w:ascii="Cambria Math" w:eastAsia="Cambria" w:hAnsi="Cambria Math" w:cs="Times New Roman"/>
          <w:color w:val="0070C0"/>
          <w:sz w:val="24"/>
          <w:szCs w:val="24"/>
        </w:rPr>
        <w:t xml:space="preserve"> </w: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Soit </w:t>
      </w:r>
      <w:r w:rsidRPr="005D683E">
        <w:rPr>
          <w:rFonts w:ascii="Cambria Math" w:eastAsia="Cambria" w:hAnsi="Cambria Math" w:cs="Times New Roman"/>
          <w:sz w:val="24"/>
          <w:szCs w:val="24"/>
        </w:rPr>
        <w:sym w:font="Symbol" w:char="F044"/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le discriminant du trinôme </w:t>
      </w:r>
      <w:r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1215" w:dyaOrig="315" w14:anchorId="468B673E">
          <v:shape id="_x0000_i1036" type="#_x0000_t75" style="width:60.75pt;height:15.75pt" o:ole="">
            <v:imagedata r:id="rId21" o:title=""/>
          </v:shape>
          <o:OLEObject Type="Embed" ProgID="Equation.DSMT4" ShapeID="_x0000_i1036" DrawAspect="Content" ObjectID="_1659693455" r:id="rId28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>.</w:t>
      </w:r>
    </w:p>
    <w:p w14:paraId="6EB62F8D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  <w:r w:rsidRPr="005D683E">
        <w:rPr>
          <w:rFonts w:ascii="Cambria Math" w:eastAsia="Cambria" w:hAnsi="Cambria Math" w:cs="Times New Roman"/>
          <w:sz w:val="24"/>
          <w:szCs w:val="24"/>
        </w:rPr>
        <w:t xml:space="preserve">- Si </w:t>
      </w:r>
      <w:r w:rsidRPr="005D683E">
        <w:rPr>
          <w:rFonts w:ascii="Cambria Math" w:eastAsia="Cambria" w:hAnsi="Cambria Math" w:cs="Times New Roman"/>
          <w:sz w:val="24"/>
          <w:szCs w:val="24"/>
        </w:rPr>
        <w:sym w:font="Symbol" w:char="F044"/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&lt; 0 : L'équation </w:t>
      </w:r>
      <w:r w:rsidR="00A32800"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1575" w:dyaOrig="315" w14:anchorId="6D04A0D1">
          <v:shape id="_x0000_i1037" type="#_x0000_t75" style="width:78.75pt;height:15.75pt;mso-position-horizontal:absolute" o:ole="">
            <v:imagedata r:id="rId17" o:title=""/>
          </v:shape>
          <o:OLEObject Type="Embed" ProgID="Equation.DSMT4" ShapeID="_x0000_i1037" DrawAspect="Content" ObjectID="_1659693456" r:id="rId29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n'a pas de solution réelle.</w:t>
      </w:r>
    </w:p>
    <w:p w14:paraId="5E4B23B7" w14:textId="0E30988A" w:rsidR="00A1147C" w:rsidRPr="005D683E" w:rsidRDefault="00A1147C" w:rsidP="0087258C">
      <w:pPr>
        <w:jc w:val="both"/>
        <w:rPr>
          <w:rFonts w:ascii="Cambria Math" w:hAnsi="Cambria Math" w:cs="Arial"/>
          <w:color w:val="000000"/>
          <w:sz w:val="24"/>
          <w:szCs w:val="24"/>
        </w:rPr>
      </w:pPr>
      <w:r w:rsidRPr="005D683E">
        <w:rPr>
          <w:rFonts w:ascii="Cambria Math" w:eastAsia="Cambria" w:hAnsi="Cambria Math" w:cs="Times New Roman"/>
          <w:sz w:val="24"/>
          <w:szCs w:val="24"/>
        </w:rPr>
        <w:t xml:space="preserve">- Si </w:t>
      </w:r>
      <w:r w:rsidRPr="005D683E">
        <w:rPr>
          <w:rFonts w:ascii="Cambria Math" w:eastAsia="Cambria" w:hAnsi="Cambria Math" w:cs="Times New Roman"/>
          <w:sz w:val="24"/>
          <w:szCs w:val="24"/>
        </w:rPr>
        <w:sym w:font="Symbol" w:char="F044"/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= 0 : L'équation </w:t>
      </w:r>
      <w:r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1575" w:dyaOrig="315" w14:anchorId="659A7652">
          <v:shape id="_x0000_i1038" type="#_x0000_t75" style="width:78.75pt;height:15.75pt" o:ole="">
            <v:imagedata r:id="rId17" o:title=""/>
          </v:shape>
          <o:OLEObject Type="Embed" ProgID="Equation.DSMT4" ShapeID="_x0000_i1038" DrawAspect="Content" ObjectID="_1659693457" r:id="rId30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a une unique solution</w:t>
      </w:r>
      <w:r w:rsidR="000B6924" w:rsidRPr="005D683E">
        <w:rPr>
          <w:rFonts w:ascii="Cambria Math" w:eastAsia="Cambria" w:hAnsi="Cambria Math" w:cs="Times New Roman"/>
          <w:sz w:val="24"/>
          <w:szCs w:val="24"/>
        </w:rPr>
        <w:t> </w:t>
      </w:r>
      <m:oMath>
        <m:r>
          <m:rPr>
            <m:sty m:val="bi"/>
          </m:rPr>
          <w:rPr>
            <w:rFonts w:ascii="Cambria Math" w:hAnsi="Cambria Math"/>
            <w:color w:val="000000"/>
            <w:sz w:val="24"/>
            <w:szCs w:val="24"/>
          </w:rPr>
          <m:t xml:space="preserve">: </m:t>
        </m:r>
        <m:sSup>
          <m:sSupPr>
            <m:ctrlPr>
              <w:rPr>
                <w:rFonts w:ascii="Cambria Math" w:hAnsi="Cambria Math"/>
                <w:b/>
                <w:i/>
                <w:color w:val="000000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'</m:t>
            </m:r>
          </m:sup>
        </m:sSup>
        <m:r>
          <m:rPr>
            <m:sty m:val="bi"/>
          </m:rPr>
          <w:rPr>
            <w:rFonts w:ascii="Cambria Math" w:hAnsi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-b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a</m:t>
            </m:r>
          </m:den>
        </m:f>
        <m:r>
          <m:rPr>
            <m:sty m:val="bi"/>
          </m:rPr>
          <w:rPr>
            <w:rFonts w:ascii="Cambria Math" w:hAnsi="Cambria Math"/>
            <w:color w:val="000000"/>
            <w:sz w:val="24"/>
            <w:szCs w:val="24"/>
          </w:rPr>
          <m:t>.</m:t>
        </m:r>
      </m:oMath>
      <w:r w:rsidR="00A32800" w:rsidRPr="005D683E">
        <w:rPr>
          <w:rFonts w:ascii="Cambria Math" w:hAnsi="Cambria Math" w:cs="Arial"/>
          <w:color w:val="000000"/>
          <w:sz w:val="24"/>
          <w:szCs w:val="24"/>
        </w:rPr>
        <w:t xml:space="preserve"> </w:t>
      </w:r>
    </w:p>
    <w:p w14:paraId="03A6081D" w14:textId="494592B0" w:rsidR="00A1147C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  <w:r w:rsidRPr="005D683E">
        <w:rPr>
          <w:rFonts w:ascii="Cambria Math" w:eastAsia="Cambria" w:hAnsi="Cambria Math" w:cs="Times New Roman"/>
          <w:sz w:val="24"/>
          <w:szCs w:val="24"/>
        </w:rPr>
        <w:t xml:space="preserve">- Si </w:t>
      </w:r>
      <w:r w:rsidRPr="005D683E">
        <w:rPr>
          <w:rFonts w:ascii="Cambria Math" w:eastAsia="Cambria" w:hAnsi="Cambria Math" w:cs="Times New Roman"/>
          <w:sz w:val="24"/>
          <w:szCs w:val="24"/>
        </w:rPr>
        <w:sym w:font="Symbol" w:char="F044"/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&gt; 0 : L'équation </w:t>
      </w:r>
      <w:r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1575" w:dyaOrig="315" w14:anchorId="71BA267D">
          <v:shape id="_x0000_i1039" type="#_x0000_t75" style="width:78.75pt;height:15.75pt" o:ole="">
            <v:imagedata r:id="rId17" o:title=""/>
          </v:shape>
          <o:OLEObject Type="Embed" ProgID="Equation.DSMT4" ShapeID="_x0000_i1039" DrawAspect="Content" ObjectID="_1659693458" r:id="rId31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 xml:space="preserve"> a deux solutions distinctes : </w:t>
      </w:r>
    </w:p>
    <w:p w14:paraId="0D195204" w14:textId="77777777" w:rsidR="002B74B7" w:rsidRPr="005D683E" w:rsidRDefault="002B74B7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  <w:u w:val="single"/>
        </w:rPr>
      </w:pPr>
    </w:p>
    <w:p w14:paraId="1391F1D7" w14:textId="3B4F778B" w:rsidR="00A1147C" w:rsidRPr="005D683E" w:rsidRDefault="006126F7" w:rsidP="0087258C">
      <w:pPr>
        <w:jc w:val="center"/>
        <w:rPr>
          <w:rFonts w:ascii="Cambria Math" w:hAnsi="Cambria Math" w:cs="Arial"/>
          <w:b/>
          <w:bCs/>
          <w:color w:val="000000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b/>
                <w:i/>
                <w:color w:val="000000"/>
                <w:sz w:val="24"/>
                <w:szCs w:val="24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  <m:t>X</m:t>
            </m:r>
            <m:ctrl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</m:ctrlPr>
          </m:e>
          <m:sup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'</m:t>
            </m:r>
          </m:sup>
        </m:sSup>
        <m:r>
          <m:rPr>
            <m:sty m:val="bi"/>
          </m:rPr>
          <w:rPr>
            <w:rFonts w:ascii="Cambria Math" w:hAnsi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-b-</m:t>
            </m:r>
            <m:rad>
              <m:radPr>
                <m:degHide m:val="1"/>
                <m:ctrlPr>
                  <w:rPr>
                    <w:rFonts w:ascii="Cambria Math" w:hAnsi="Cambria Math"/>
                    <w:b/>
                    <w:bCs/>
                    <w:color w:val="000000"/>
                    <w:sz w:val="24"/>
                    <w:szCs w:val="24"/>
                  </w:rPr>
                </m:ctrlPr>
              </m:radPr>
              <m:deg/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color w:val="00000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lit/>
                        <m:nor/>
                      </m:rPr>
                      <w:rPr>
                        <w:rFonts w:ascii="Cambria Math" w:hAnsi="Cambria Math"/>
                        <w:b/>
                        <w:bCs/>
                        <w:color w:val="000000"/>
                        <w:sz w:val="24"/>
                        <w:szCs w:val="24"/>
                      </w:rPr>
                      <m:t>Δ</m:t>
                    </m:r>
                  </m:e>
                </m:d>
              </m:e>
            </m:rad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a</m:t>
            </m:r>
          </m:den>
        </m:f>
      </m:oMath>
      <w:r w:rsidR="00941504" w:rsidRPr="005D683E">
        <w:rPr>
          <w:rFonts w:ascii="Cambria Math" w:hAnsi="Cambria Math" w:cs="Arial"/>
          <w:b/>
          <w:bCs/>
          <w:color w:val="000000"/>
          <w:sz w:val="24"/>
          <w:szCs w:val="24"/>
        </w:rPr>
        <w:t xml:space="preserve">                    </w:t>
      </w:r>
      <w:proofErr w:type="gramStart"/>
      <w:r w:rsidR="00941504" w:rsidRPr="005D683E">
        <w:rPr>
          <w:rFonts w:ascii="Cambria Math" w:hAnsi="Cambria Math" w:cs="Arial"/>
          <w:b/>
          <w:bCs/>
          <w:color w:val="000000"/>
          <w:sz w:val="24"/>
          <w:szCs w:val="24"/>
        </w:rPr>
        <w:t>et</w:t>
      </w:r>
      <w:proofErr w:type="gramEnd"/>
      <w:r w:rsidR="00941504" w:rsidRPr="005D683E">
        <w:rPr>
          <w:rFonts w:ascii="Cambria Math" w:hAnsi="Cambria Math" w:cs="Arial"/>
          <w:b/>
          <w:bCs/>
          <w:color w:val="000000"/>
          <w:sz w:val="24"/>
          <w:szCs w:val="24"/>
        </w:rPr>
        <w:t xml:space="preserve">                   </w:t>
      </w:r>
      <m:oMath>
        <m:sSup>
          <m:sSupPr>
            <m:ctrlPr>
              <w:rPr>
                <w:rFonts w:ascii="Cambria Math" w:hAnsi="Cambria Math"/>
                <w:b/>
                <w:i/>
                <w:color w:val="000000"/>
                <w:sz w:val="24"/>
                <w:szCs w:val="24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  <m:t>X</m:t>
            </m:r>
            <m:ctrl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</m:ctrlPr>
          </m:e>
          <m:sup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''</m:t>
            </m:r>
          </m:sup>
        </m:sSup>
        <m:r>
          <m:rPr>
            <m:sty m:val="bi"/>
          </m:rPr>
          <w:rPr>
            <w:rFonts w:ascii="Cambria Math" w:hAnsi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-b+</m:t>
            </m:r>
            <m:rad>
              <m:radPr>
                <m:degHide m:val="1"/>
                <m:ctrlPr>
                  <w:rPr>
                    <w:rFonts w:ascii="Cambria Math" w:hAnsi="Cambria Math"/>
                    <w:b/>
                    <w:bCs/>
                    <w:color w:val="000000"/>
                    <w:sz w:val="24"/>
                    <w:szCs w:val="24"/>
                  </w:rPr>
                </m:ctrlPr>
              </m:radPr>
              <m:deg/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color w:val="00000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lit/>
                        <m:nor/>
                      </m:rPr>
                      <w:rPr>
                        <w:rFonts w:ascii="Cambria Math" w:hAnsi="Cambria Math"/>
                        <w:b/>
                        <w:bCs/>
                        <w:color w:val="000000"/>
                        <w:sz w:val="24"/>
                        <w:szCs w:val="24"/>
                      </w:rPr>
                      <m:t>Δ</m:t>
                    </m:r>
                  </m:e>
                </m:d>
              </m:e>
            </m:rad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a</m:t>
            </m:r>
          </m:den>
        </m:f>
      </m:oMath>
    </w:p>
    <w:p w14:paraId="60F78C83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i/>
          <w:sz w:val="24"/>
          <w:szCs w:val="24"/>
        </w:rPr>
      </w:pPr>
    </w:p>
    <w:p w14:paraId="13D65B67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  <w:u w:val="single"/>
        </w:rPr>
      </w:pPr>
    </w:p>
    <w:p w14:paraId="217D41C8" w14:textId="77777777" w:rsidR="00A1147C" w:rsidRPr="005D683E" w:rsidRDefault="00A1147C" w:rsidP="0087258C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  <w:u w:val="single"/>
        </w:rPr>
      </w:pPr>
    </w:p>
    <w:p w14:paraId="5D515472" w14:textId="77777777" w:rsidR="00A1147C" w:rsidRPr="005D683E" w:rsidRDefault="00A1147C" w:rsidP="002B74B7">
      <w:pPr>
        <w:spacing w:after="0" w:line="240" w:lineRule="auto"/>
        <w:jc w:val="both"/>
        <w:rPr>
          <w:rFonts w:ascii="Cambria Math" w:eastAsia="Cambria" w:hAnsi="Cambria Math" w:cs="Times New Roman"/>
          <w:color w:val="7030A0"/>
          <w:sz w:val="24"/>
          <w:szCs w:val="24"/>
          <w:u w:val="single"/>
        </w:rPr>
      </w:pPr>
      <w:r w:rsidRPr="005D683E">
        <w:rPr>
          <w:rFonts w:ascii="Cambria Math" w:eastAsia="Cambria" w:hAnsi="Cambria Math" w:cs="Times New Roman"/>
          <w:color w:val="7030A0"/>
          <w:sz w:val="24"/>
          <w:szCs w:val="24"/>
          <w:u w:val="single"/>
        </w:rPr>
        <w:t>Exemple d’applications :</w:t>
      </w:r>
    </w:p>
    <w:p w14:paraId="14217B80" w14:textId="77777777" w:rsidR="00A1147C" w:rsidRPr="005D683E" w:rsidRDefault="00A1147C" w:rsidP="002B74B7">
      <w:pPr>
        <w:spacing w:after="0" w:line="240" w:lineRule="auto"/>
        <w:jc w:val="both"/>
        <w:rPr>
          <w:rFonts w:ascii="Cambria Math" w:eastAsia="Cambria" w:hAnsi="Cambria Math" w:cs="Times New Roman"/>
          <w:color w:val="008000"/>
          <w:sz w:val="24"/>
          <w:szCs w:val="24"/>
          <w:u w:val="single"/>
        </w:rPr>
      </w:pPr>
    </w:p>
    <w:p w14:paraId="638B880F" w14:textId="77777777" w:rsidR="00A1147C" w:rsidRPr="005D683E" w:rsidRDefault="00A1147C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  <w:r w:rsidRPr="005D683E">
        <w:rPr>
          <w:rFonts w:ascii="Cambria Math" w:eastAsia="Cambria" w:hAnsi="Cambria Math" w:cs="Times New Roman"/>
          <w:sz w:val="24"/>
          <w:szCs w:val="24"/>
        </w:rPr>
        <w:t xml:space="preserve">Résoudre les équations suivantes : </w:t>
      </w:r>
    </w:p>
    <w:p w14:paraId="7AEF87E1" w14:textId="6E9C20C8" w:rsidR="00A1147C" w:rsidRDefault="00A1147C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  <w:r w:rsidRPr="005D683E">
        <w:rPr>
          <w:rFonts w:ascii="Cambria Math" w:eastAsia="Cambria" w:hAnsi="Cambria Math" w:cs="Times New Roman"/>
          <w:sz w:val="24"/>
          <w:szCs w:val="24"/>
        </w:rPr>
        <w:t xml:space="preserve">a) </w:t>
      </w:r>
      <w:r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1485" w:dyaOrig="315" w14:anchorId="0D638F89">
          <v:shape id="_x0000_i1040" type="#_x0000_t75" style="width:74.25pt;height:15.75pt" o:ole="">
            <v:imagedata r:id="rId32" o:title=""/>
          </v:shape>
          <o:OLEObject Type="Embed" ProgID="Equation.DSMT4" ShapeID="_x0000_i1040" DrawAspect="Content" ObjectID="_1659693459" r:id="rId33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ab/>
      </w:r>
      <w:r w:rsidRPr="005D683E">
        <w:rPr>
          <w:rFonts w:ascii="Cambria Math" w:eastAsia="Cambria" w:hAnsi="Cambria Math" w:cs="Times New Roman"/>
          <w:sz w:val="24"/>
          <w:szCs w:val="24"/>
        </w:rPr>
        <w:tab/>
        <w:t xml:space="preserve">b) </w:t>
      </w:r>
      <w:r w:rsidRPr="005D683E">
        <w:rPr>
          <w:rFonts w:ascii="Cambria Math" w:eastAsia="Cambria" w:hAnsi="Cambria Math" w:cs="Times New Roman"/>
          <w:position w:val="-24"/>
          <w:sz w:val="24"/>
          <w:szCs w:val="24"/>
        </w:rPr>
        <w:object w:dxaOrig="1620" w:dyaOrig="660" w14:anchorId="3F8633A4">
          <v:shape id="_x0000_i1041" type="#_x0000_t75" style="width:81pt;height:33pt" o:ole="">
            <v:imagedata r:id="rId34" o:title=""/>
          </v:shape>
          <o:OLEObject Type="Embed" ProgID="Equation.DSMT4" ShapeID="_x0000_i1041" DrawAspect="Content" ObjectID="_1659693460" r:id="rId35"/>
        </w:object>
      </w:r>
      <w:r w:rsidRPr="005D683E">
        <w:rPr>
          <w:rFonts w:ascii="Cambria Math" w:eastAsia="Cambria" w:hAnsi="Cambria Math" w:cs="Times New Roman"/>
          <w:sz w:val="24"/>
          <w:szCs w:val="24"/>
        </w:rPr>
        <w:tab/>
      </w:r>
      <w:r w:rsidRPr="005D683E">
        <w:rPr>
          <w:rFonts w:ascii="Cambria Math" w:eastAsia="Cambria" w:hAnsi="Cambria Math" w:cs="Times New Roman"/>
          <w:sz w:val="24"/>
          <w:szCs w:val="24"/>
        </w:rPr>
        <w:tab/>
        <w:t xml:space="preserve">c) </w:t>
      </w:r>
      <w:r w:rsidRPr="005D683E">
        <w:rPr>
          <w:rFonts w:ascii="Cambria Math" w:eastAsia="Cambria" w:hAnsi="Cambria Math" w:cs="Times New Roman"/>
          <w:position w:val="-4"/>
          <w:sz w:val="24"/>
          <w:szCs w:val="24"/>
        </w:rPr>
        <w:object w:dxaOrig="1575" w:dyaOrig="315" w14:anchorId="1A77EF40">
          <v:shape id="_x0000_i1042" type="#_x0000_t75" style="width:78.75pt;height:15.75pt" o:ole="">
            <v:imagedata r:id="rId36" o:title=""/>
          </v:shape>
          <o:OLEObject Type="Embed" ProgID="Equation.DSMT4" ShapeID="_x0000_i1042" DrawAspect="Content" ObjectID="_1659693461" r:id="rId37"/>
        </w:object>
      </w:r>
    </w:p>
    <w:p w14:paraId="76A281C7" w14:textId="5359A980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31C8773B" w14:textId="7292E334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08233AC1" w14:textId="4A91B124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5245804D" w14:textId="4F57FC16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7D6ECA54" w14:textId="1E54FFC3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3DE4B06F" w14:textId="09516EF0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1419B426" w14:textId="3920C9CE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39EABFEC" w14:textId="7DD1A3A3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6E7F9B6C" w14:textId="307A7E23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6645E0F3" w14:textId="21D3BB1F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52BE5CDE" w14:textId="6BFD8ADC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78C50E6F" w14:textId="3AC7A38C" w:rsidR="00D92375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17DA0901" w14:textId="77777777" w:rsidR="00D92375" w:rsidRPr="005D683E" w:rsidRDefault="00D92375" w:rsidP="002B74B7">
      <w:pPr>
        <w:spacing w:after="0" w:line="240" w:lineRule="auto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523CBA2C" w14:textId="77777777" w:rsidR="00A1147C" w:rsidRPr="005D683E" w:rsidRDefault="00A1147C" w:rsidP="002B74B7">
      <w:pPr>
        <w:spacing w:after="0" w:line="240" w:lineRule="auto"/>
        <w:ind w:firstLine="708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7EBF1880" w14:textId="77777777" w:rsidR="00A1147C" w:rsidRPr="005D683E" w:rsidRDefault="00A1147C" w:rsidP="002B74B7">
      <w:pPr>
        <w:spacing w:after="0" w:line="240" w:lineRule="auto"/>
        <w:ind w:firstLine="708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3CF87E84" w14:textId="6B0FD3F5" w:rsidR="00A1147C" w:rsidRDefault="00A1147C" w:rsidP="002B74B7">
      <w:pPr>
        <w:spacing w:after="0" w:line="240" w:lineRule="auto"/>
        <w:ind w:firstLine="708"/>
        <w:jc w:val="both"/>
        <w:rPr>
          <w:rFonts w:ascii="Cambria Math" w:eastAsia="Cambria" w:hAnsi="Cambria Math" w:cs="Times New Roman"/>
          <w:sz w:val="24"/>
          <w:szCs w:val="24"/>
        </w:rPr>
      </w:pPr>
    </w:p>
    <w:p w14:paraId="594355E3" w14:textId="5E98A9B0" w:rsidR="00D92375" w:rsidRPr="00D92375" w:rsidRDefault="00D92375" w:rsidP="00D92375">
      <w:pPr>
        <w:spacing w:after="0" w:line="240" w:lineRule="auto"/>
        <w:jc w:val="both"/>
        <w:rPr>
          <w:rFonts w:ascii="Cambria Math" w:eastAsia="Cambria" w:hAnsi="Cambria Math" w:cs="Times New Roman"/>
          <w:color w:val="7030A0"/>
          <w:sz w:val="24"/>
          <w:szCs w:val="24"/>
          <w:u w:val="single"/>
        </w:rPr>
      </w:pPr>
      <w:r w:rsidRPr="00D92375">
        <w:rPr>
          <w:rFonts w:ascii="Cambria Math" w:eastAsia="Cambria" w:hAnsi="Cambria Math" w:cs="Times New Roman"/>
          <w:color w:val="7030A0"/>
          <w:sz w:val="24"/>
          <w:szCs w:val="24"/>
          <w:u w:val="single"/>
        </w:rPr>
        <w:t>Exercices d’application :</w:t>
      </w:r>
    </w:p>
    <w:p w14:paraId="241A5E6E" w14:textId="77777777" w:rsidR="00A1147C" w:rsidRPr="00D92375" w:rsidRDefault="00A1147C" w:rsidP="0087258C">
      <w:pPr>
        <w:spacing w:after="0" w:line="240" w:lineRule="auto"/>
        <w:ind w:firstLine="708"/>
        <w:jc w:val="both"/>
        <w:rPr>
          <w:rFonts w:ascii="Cambria Math" w:eastAsia="Cambria" w:hAnsi="Cambria Math" w:cs="Times New Roman"/>
          <w:color w:val="7030A0"/>
          <w:sz w:val="24"/>
          <w:szCs w:val="24"/>
          <w:u w:val="single"/>
        </w:rPr>
      </w:pPr>
    </w:p>
    <w:p w14:paraId="22A55896" w14:textId="77777777" w:rsidR="00A1147C" w:rsidRPr="005D683E" w:rsidRDefault="00A1147C" w:rsidP="0087258C">
      <w:pPr>
        <w:jc w:val="both"/>
        <w:rPr>
          <w:rFonts w:ascii="Cambria Math" w:hAnsi="Cambria Math"/>
          <w:color w:val="00B050"/>
          <w:sz w:val="24"/>
          <w:szCs w:val="24"/>
          <w:u w:val="single"/>
        </w:rPr>
      </w:pPr>
      <w:r w:rsidRPr="005D683E">
        <w:rPr>
          <w:rFonts w:ascii="Cambria Math" w:hAnsi="Cambria Math"/>
          <w:color w:val="00B050"/>
          <w:sz w:val="24"/>
          <w:szCs w:val="24"/>
          <w:u w:val="single"/>
        </w:rPr>
        <w:lastRenderedPageBreak/>
        <w:t>C/ Factorisation d’un trinôme</w:t>
      </w:r>
    </w:p>
    <w:p w14:paraId="766DD333" w14:textId="77777777" w:rsidR="005D683E" w:rsidRPr="005D683E" w:rsidRDefault="007A1371" w:rsidP="005D683E">
      <w:pPr>
        <w:rPr>
          <w:rFonts w:ascii="Cambria Math" w:eastAsiaTheme="minorEastAsia" w:hAnsi="Cambria Math"/>
          <w:color w:val="000000"/>
          <w:sz w:val="24"/>
        </w:rPr>
      </w:pPr>
      <w:r w:rsidRPr="005D683E">
        <w:rPr>
          <w:rFonts w:ascii="Cambria Math" w:hAnsi="Cambria Math"/>
          <w:color w:val="0070C0"/>
          <w:sz w:val="24"/>
          <w:szCs w:val="24"/>
          <w:u w:val="single"/>
        </w:rPr>
        <w:t>Propriété</w:t>
      </w:r>
      <w:r w:rsidRPr="005D683E">
        <w:rPr>
          <w:rFonts w:ascii="Cambria Math" w:hAnsi="Cambria Math"/>
          <w:sz w:val="24"/>
          <w:szCs w:val="24"/>
        </w:rPr>
        <w:t xml:space="preserve"> : Soit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 xml:space="preserve"> une fonction polynôme de degré 2 définie sur </w:t>
      </w:r>
      <w:r w:rsidRPr="005D683E">
        <w:rPr>
          <w:rFonts w:ascii="Cambria Math" w:hAnsi="Cambria Math" w:cs="Cambria Math"/>
          <w:sz w:val="24"/>
          <w:szCs w:val="24"/>
        </w:rPr>
        <w:t>ℝ</w:t>
      </w:r>
      <w:r w:rsidRPr="005D683E">
        <w:rPr>
          <w:rFonts w:ascii="Cambria Math" w:hAnsi="Cambria Math"/>
          <w:sz w:val="24"/>
          <w:szCs w:val="24"/>
        </w:rPr>
        <w:t xml:space="preserve"> par </w:t>
      </w:r>
      <m:oMath>
        <m:r>
          <w:rPr>
            <w:rFonts w:ascii="Cambria Math" w:hAnsi="Cambria Math"/>
            <w:color w:val="000000"/>
            <w:sz w:val="24"/>
          </w:rPr>
          <m:t>f</m:t>
        </m:r>
      </m:oMath>
    </w:p>
    <w:p w14:paraId="3C4435EE" w14:textId="19052BCB" w:rsidR="007A1371" w:rsidRPr="005D683E" w:rsidRDefault="006126F7" w:rsidP="005D683E">
      <w:pPr>
        <w:rPr>
          <w:rFonts w:ascii="Cambria Math" w:hAnsi="Cambria Math"/>
          <w:color w:val="000000"/>
          <w:sz w:val="24"/>
        </w:rPr>
      </w:pPr>
      <m:oMath>
        <m:d>
          <m:dPr>
            <m:ctrlPr>
              <w:rPr>
                <w:rFonts w:ascii="Cambria Math" w:hAnsi="Cambria Math"/>
                <w:color w:val="000000"/>
                <w:sz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</w:rPr>
          <m:t>=</m:t>
        </m:r>
        <m:sSup>
          <m:sSupPr>
            <m:ctrlPr>
              <w:rPr>
                <w:rFonts w:ascii="Cambria Math" w:hAnsi="Cambria Math"/>
                <w:color w:val="000000"/>
                <w:sz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</w:rPr>
              <m:t>ax</m:t>
            </m:r>
          </m:e>
          <m:sup>
            <m:r>
              <w:rPr>
                <w:rFonts w:ascii="Cambria Math" w:hAnsi="Cambria Math"/>
                <w:color w:val="000000"/>
                <w:sz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</w:rPr>
          <m:t>+bx+c</m:t>
        </m:r>
      </m:oMath>
      <w:r w:rsidR="005D683E">
        <w:rPr>
          <w:rFonts w:ascii="Cambria Math" w:hAnsi="Cambria Math"/>
          <w:color w:val="000000"/>
          <w:sz w:val="24"/>
        </w:rPr>
        <w:t xml:space="preserve"> </w:t>
      </w:r>
    </w:p>
    <w:p w14:paraId="1FD5B139" w14:textId="200051E1" w:rsidR="001B0BC5" w:rsidRPr="005D683E" w:rsidRDefault="007A1371" w:rsidP="0087258C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- Si </w:t>
      </w:r>
      <w:r w:rsidRPr="005D683E">
        <w:rPr>
          <w:rFonts w:ascii="Cambria Math" w:hAnsi="Cambria Math"/>
          <w:sz w:val="24"/>
          <w:szCs w:val="24"/>
        </w:rPr>
        <w:sym w:font="Symbol" w:char="F044"/>
      </w:r>
      <w:r w:rsidRPr="005D683E">
        <w:rPr>
          <w:rFonts w:ascii="Cambria Math" w:hAnsi="Cambria Math"/>
          <w:sz w:val="24"/>
          <w:szCs w:val="24"/>
        </w:rPr>
        <w:t xml:space="preserve"> = 0 : Pour tout réel </w:t>
      </w:r>
      <w:r w:rsidRPr="005D683E">
        <w:rPr>
          <w:rFonts w:ascii="Cambria Math" w:hAnsi="Cambria Math"/>
          <w:i/>
          <w:sz w:val="24"/>
          <w:szCs w:val="24"/>
        </w:rPr>
        <w:t>x</w:t>
      </w:r>
      <w:r w:rsidRPr="005D683E">
        <w:rPr>
          <w:rFonts w:ascii="Cambria Math" w:hAnsi="Cambria Math"/>
          <w:sz w:val="24"/>
          <w:szCs w:val="24"/>
        </w:rPr>
        <w:t>, on a</w:t>
      </w:r>
      <w:r w:rsidR="00A32800" w:rsidRPr="005D683E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=a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'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</m:oMath>
      <w:r w:rsidR="00A32800" w:rsidRPr="005D683E">
        <w:rPr>
          <w:rFonts w:ascii="Cambria Math" w:hAnsi="Cambria Math" w:cs="Calibri"/>
          <w:color w:val="000000"/>
          <w:sz w:val="24"/>
          <w:szCs w:val="24"/>
        </w:rPr>
        <w:t xml:space="preserve">  </w:t>
      </w:r>
    </w:p>
    <w:p w14:paraId="6B1274A1" w14:textId="72A9F000" w:rsidR="007A1371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- Si </w:t>
      </w:r>
      <w:r w:rsidRPr="005D683E">
        <w:rPr>
          <w:rFonts w:ascii="Cambria Math" w:hAnsi="Cambria Math"/>
          <w:sz w:val="24"/>
          <w:szCs w:val="24"/>
        </w:rPr>
        <w:sym w:font="Symbol" w:char="F044"/>
      </w:r>
      <w:r w:rsidRPr="005D683E">
        <w:rPr>
          <w:rFonts w:ascii="Cambria Math" w:hAnsi="Cambria Math"/>
          <w:sz w:val="24"/>
          <w:szCs w:val="24"/>
        </w:rPr>
        <w:t xml:space="preserve"> &gt; 0 : Pour tout réel </w:t>
      </w:r>
      <w:r w:rsidRPr="005D683E">
        <w:rPr>
          <w:rFonts w:ascii="Cambria Math" w:hAnsi="Cambria Math"/>
          <w:i/>
          <w:sz w:val="24"/>
          <w:szCs w:val="24"/>
        </w:rPr>
        <w:t>x</w:t>
      </w:r>
      <w:r w:rsidRPr="005D683E">
        <w:rPr>
          <w:rFonts w:ascii="Cambria Math" w:hAnsi="Cambria Math"/>
          <w:sz w:val="24"/>
          <w:szCs w:val="24"/>
        </w:rPr>
        <w:t>, on a</w:t>
      </w:r>
      <w:r w:rsidR="000B6924" w:rsidRPr="005D683E">
        <w:rPr>
          <w:rFonts w:ascii="Cambria Math" w:hAnsi="Cambria Math"/>
          <w:sz w:val="24"/>
          <w:szCs w:val="24"/>
        </w:rPr>
        <w:t> </w:t>
      </w:r>
      <m:oMath>
        <m:r>
          <w:rPr>
            <w:rFonts w:ascii="Cambria Math" w:hAnsi="Cambria Math"/>
            <w:color w:val="000000"/>
            <w:sz w:val="24"/>
            <w:szCs w:val="24"/>
          </w:rPr>
          <m:t>:f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=a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x-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'</m:t>
                </m:r>
              </m:sup>
            </m:sSup>
          </m:e>
        </m:d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x-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''</m:t>
                </m:r>
              </m:sup>
            </m:sSup>
          </m:e>
        </m:d>
      </m:oMath>
      <w:r w:rsidR="00B83BF4" w:rsidRPr="005D683E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3E1147C3" w14:textId="77777777" w:rsidR="007A1371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</w:p>
    <w:p w14:paraId="37FAE6AC" w14:textId="77777777" w:rsidR="007A1371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  <w:highlight w:val="yellow"/>
        </w:rPr>
        <w:t>Remarque</w:t>
      </w:r>
      <w:r w:rsidRPr="005D683E">
        <w:rPr>
          <w:rFonts w:ascii="Cambria Math" w:hAnsi="Cambria Math"/>
          <w:sz w:val="24"/>
          <w:szCs w:val="24"/>
        </w:rPr>
        <w:t xml:space="preserve"> : Si </w:t>
      </w:r>
      <w:r w:rsidRPr="005D683E">
        <w:rPr>
          <w:rFonts w:ascii="Cambria Math" w:hAnsi="Cambria Math"/>
          <w:sz w:val="24"/>
          <w:szCs w:val="24"/>
        </w:rPr>
        <w:sym w:font="Symbol" w:char="F044"/>
      </w:r>
      <w:r w:rsidRPr="005D683E">
        <w:rPr>
          <w:rFonts w:ascii="Cambria Math" w:hAnsi="Cambria Math"/>
          <w:sz w:val="24"/>
          <w:szCs w:val="24"/>
        </w:rPr>
        <w:t xml:space="preserve"> &lt; 0, on n'a pas de forme factorisée de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>.</w:t>
      </w:r>
    </w:p>
    <w:p w14:paraId="7B49B35E" w14:textId="4250FF5A" w:rsidR="007A1371" w:rsidRPr="005D683E" w:rsidRDefault="007A1371" w:rsidP="00D92375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5D683E">
        <w:rPr>
          <w:rFonts w:ascii="Cambria Math" w:hAnsi="Cambria Math"/>
          <w:color w:val="7030A0"/>
          <w:sz w:val="24"/>
          <w:szCs w:val="24"/>
          <w:u w:val="single"/>
        </w:rPr>
        <w:t>Exemples d’application :</w:t>
      </w:r>
    </w:p>
    <w:p w14:paraId="55731854" w14:textId="77777777" w:rsidR="00941504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Factoriser les trinômes suivants : </w:t>
      </w:r>
    </w:p>
    <w:p w14:paraId="3B794008" w14:textId="1E107A8F" w:rsidR="00941504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object w:dxaOrig="1335" w:dyaOrig="315" w14:anchorId="6750E96D">
          <v:shape id="_x0000_i1043" type="#_x0000_t75" style="width:66.75pt;height:15.75pt" o:ole="">
            <v:imagedata r:id="rId38" o:title=""/>
          </v:shape>
          <o:OLEObject Type="Embed" ProgID="Equation.DSMT4" ShapeID="_x0000_i1043" DrawAspect="Content" ObjectID="_1659693462" r:id="rId39"/>
        </w:object>
      </w:r>
      <w:r w:rsidRPr="005D683E">
        <w:rPr>
          <w:rFonts w:ascii="Cambria Math" w:hAnsi="Cambria Math"/>
          <w:sz w:val="24"/>
          <w:szCs w:val="24"/>
        </w:rPr>
        <w:tab/>
        <w:t xml:space="preserve"> </w:t>
      </w:r>
    </w:p>
    <w:p w14:paraId="359A53DD" w14:textId="386106CC" w:rsidR="007A1371" w:rsidRDefault="007A1371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object w:dxaOrig="1200" w:dyaOrig="315" w14:anchorId="2617FBB3">
          <v:shape id="_x0000_i1044" type="#_x0000_t75" style="width:60pt;height:15.75pt" o:ole="">
            <v:imagedata r:id="rId40" o:title=""/>
          </v:shape>
          <o:OLEObject Type="Embed" ProgID="Equation.DSMT4" ShapeID="_x0000_i1044" DrawAspect="Content" ObjectID="_1659693463" r:id="rId41"/>
        </w:object>
      </w:r>
    </w:p>
    <w:p w14:paraId="7D4E978C" w14:textId="4B18D516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12B39752" w14:textId="0EC0CE9A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15C2AB10" w14:textId="6829325E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0F7E2AC6" w14:textId="763BB39C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6B666506" w14:textId="523E9309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459BA3D9" w14:textId="7EE9A507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646CFEA4" w14:textId="4471D895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5E8EA165" w14:textId="20D294A8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499DB943" w14:textId="42D91D13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1E3D44A9" w14:textId="2F7FCA4F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5480F40B" w14:textId="721F1E70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2EDFA3BA" w14:textId="5498E5EB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08B94FED" w14:textId="483BEB9F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3DCB1944" w14:textId="33950BC3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77F10B4F" w14:textId="754BBCDF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7599BBDB" w14:textId="25C8C2B6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21E2873A" w14:textId="77777777" w:rsidR="00D92375" w:rsidRPr="005D683E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7C9020C5" w14:textId="019E9FC1" w:rsidR="007A1371" w:rsidRP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  <w:r w:rsidRPr="00D92375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</w:p>
    <w:p w14:paraId="40461D74" w14:textId="77777777" w:rsidR="007A1371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</w:p>
    <w:p w14:paraId="5CE4B698" w14:textId="77777777" w:rsidR="007A1371" w:rsidRPr="005D683E" w:rsidRDefault="007A1371" w:rsidP="0087258C">
      <w:pPr>
        <w:jc w:val="both"/>
        <w:rPr>
          <w:rFonts w:ascii="Cambria Math" w:hAnsi="Cambria Math"/>
          <w:color w:val="7030A0"/>
          <w:sz w:val="24"/>
          <w:szCs w:val="24"/>
        </w:rPr>
      </w:pPr>
      <w:r w:rsidRPr="005D683E">
        <w:rPr>
          <w:rFonts w:ascii="Cambria Math" w:hAnsi="Cambria Math"/>
          <w:color w:val="7030A0"/>
          <w:sz w:val="24"/>
          <w:szCs w:val="24"/>
          <w:u w:val="single"/>
        </w:rPr>
        <w:lastRenderedPageBreak/>
        <w:t>Exercice d’approfondissement pour aller plus loin</w:t>
      </w:r>
      <w:r w:rsidRPr="005D683E">
        <w:rPr>
          <w:rFonts w:ascii="Cambria Math" w:hAnsi="Cambria Math"/>
          <w:color w:val="7030A0"/>
          <w:sz w:val="24"/>
          <w:szCs w:val="24"/>
        </w:rPr>
        <w:t> :</w:t>
      </w:r>
    </w:p>
    <w:p w14:paraId="4D3DBBAF" w14:textId="77777777" w:rsidR="00941504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Résoudre l'équation (E) : </w:t>
      </w:r>
    </w:p>
    <w:p w14:paraId="545619F1" w14:textId="793A8AB9" w:rsidR="007A1371" w:rsidRDefault="007A1371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object w:dxaOrig="3165" w:dyaOrig="675" w14:anchorId="011FDA99">
          <v:shape id="_x0000_i1045" type="#_x0000_t75" style="width:158.25pt;height:33.75pt" o:ole="">
            <v:imagedata r:id="rId42" o:title=""/>
          </v:shape>
          <o:OLEObject Type="Embed" ProgID="Equation.DSMT4" ShapeID="_x0000_i1045" DrawAspect="Content" ObjectID="_1659693464" r:id="rId43"/>
        </w:object>
      </w:r>
    </w:p>
    <w:p w14:paraId="55E8E60C" w14:textId="62CE4A86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1F0DF3AA" w14:textId="75497355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1DDA7506" w14:textId="60C82572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79515E14" w14:textId="41931309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424E1E28" w14:textId="49E7AEDC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582C0EF4" w14:textId="2D468919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0606517D" w14:textId="3B70CDE0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7196DD51" w14:textId="43B56F8D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22854945" w14:textId="6E5895C2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57762E6F" w14:textId="6BE03502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135E8205" w14:textId="2BAEA9B2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66B0EE20" w14:textId="2CAC2103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627B2C55" w14:textId="2A609438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5622EBEE" w14:textId="14C1DD29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6C4E1D3F" w14:textId="0BC4F24D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1D90238E" w14:textId="3DB0BF2D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40A2EADA" w14:textId="45188E4D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5A180965" w14:textId="672D5755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517C4A72" w14:textId="2840C6D7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5818EE43" w14:textId="4F79571B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7D0F8DAF" w14:textId="58BB5B79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26B11630" w14:textId="77777777" w:rsidR="00D92375" w:rsidRPr="005D683E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062E0593" w14:textId="77777777" w:rsidR="007A1371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</w:p>
    <w:p w14:paraId="2E9895C5" w14:textId="77777777" w:rsidR="007A1371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</w:p>
    <w:p w14:paraId="2EB67757" w14:textId="77777777" w:rsidR="007A1371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</w:p>
    <w:p w14:paraId="290D171A" w14:textId="77777777" w:rsidR="007A1371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</w:p>
    <w:p w14:paraId="763C19C2" w14:textId="77777777" w:rsidR="007A1371" w:rsidRPr="005D683E" w:rsidRDefault="007A1371" w:rsidP="0087258C">
      <w:pPr>
        <w:jc w:val="both"/>
        <w:rPr>
          <w:rFonts w:ascii="Cambria Math" w:hAnsi="Cambria Math"/>
          <w:color w:val="00B050"/>
          <w:sz w:val="24"/>
          <w:szCs w:val="24"/>
          <w:u w:val="single"/>
        </w:rPr>
      </w:pPr>
      <w:r w:rsidRPr="005D683E">
        <w:rPr>
          <w:rFonts w:ascii="Cambria Math" w:hAnsi="Cambria Math"/>
          <w:color w:val="00B050"/>
          <w:sz w:val="24"/>
          <w:szCs w:val="24"/>
          <w:u w:val="single"/>
        </w:rPr>
        <w:lastRenderedPageBreak/>
        <w:t>D/ Signe d'un trinôme</w:t>
      </w:r>
    </w:p>
    <w:p w14:paraId="28AD4DD3" w14:textId="77777777" w:rsidR="00D92375" w:rsidRDefault="00D96366" w:rsidP="00D92375">
      <w:pPr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color w:val="0070C0"/>
          <w:sz w:val="24"/>
          <w:szCs w:val="24"/>
          <w:u w:val="single"/>
        </w:rPr>
        <w:t>Propriété :</w:t>
      </w:r>
      <w:r w:rsidRPr="005D683E">
        <w:rPr>
          <w:rFonts w:ascii="Cambria Math" w:hAnsi="Cambria Math"/>
          <w:sz w:val="24"/>
          <w:szCs w:val="24"/>
        </w:rPr>
        <w:t xml:space="preserve"> Soit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 xml:space="preserve"> une fonction polynôme de degré 2 définie sur </w:t>
      </w:r>
      <w:r w:rsidRPr="005D683E">
        <w:rPr>
          <w:rFonts w:ascii="Cambria Math" w:hAnsi="Cambria Math" w:cs="Cambria Math"/>
          <w:sz w:val="24"/>
          <w:szCs w:val="24"/>
        </w:rPr>
        <w:t>ℝ</w:t>
      </w:r>
      <w:r w:rsidRPr="005D683E">
        <w:rPr>
          <w:rFonts w:ascii="Cambria Math" w:hAnsi="Cambria Math"/>
          <w:sz w:val="24"/>
          <w:szCs w:val="24"/>
        </w:rPr>
        <w:t xml:space="preserve"> par</w:t>
      </w:r>
    </w:p>
    <w:p w14:paraId="7AB51518" w14:textId="3D6361D7" w:rsidR="00D96366" w:rsidRPr="00D92375" w:rsidRDefault="00D96366" w:rsidP="00D92375">
      <w:pPr>
        <w:rPr>
          <w:rFonts w:ascii="Cambria Math" w:hAnsi="Cambria Math"/>
          <w:color w:val="000000"/>
          <w:sz w:val="24"/>
        </w:rPr>
      </w:pPr>
      <w:r w:rsidRPr="005D683E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</w:rPr>
          <m:t>f</m:t>
        </m:r>
        <m:d>
          <m:dPr>
            <m:ctrlPr>
              <w:rPr>
                <w:color w:val="000000"/>
                <w:sz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</w:rPr>
          <m:t>=</m:t>
        </m:r>
        <m:sSup>
          <m:sSupPr>
            <m:ctrlPr>
              <w:rPr>
                <w:color w:val="000000"/>
                <w:sz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</w:rPr>
              <m:t>ax</m:t>
            </m:r>
          </m:e>
          <m:sup>
            <m:r>
              <w:rPr>
                <w:rFonts w:ascii="Cambria Math" w:hAnsi="Cambria Math"/>
                <w:color w:val="000000"/>
                <w:sz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</w:rPr>
          <m:t>+bx+c</m:t>
        </m:r>
      </m:oMath>
      <w:r w:rsidR="00D92375">
        <w:rPr>
          <w:rFonts w:ascii="Cambria Math" w:hAnsi="Cambria Math"/>
          <w:color w:val="000000"/>
          <w:sz w:val="24"/>
        </w:rPr>
        <w:t xml:space="preserve"> </w:t>
      </w:r>
    </w:p>
    <w:p w14:paraId="0FF73009" w14:textId="77777777" w:rsidR="00D96366" w:rsidRPr="005D683E" w:rsidRDefault="00D96366" w:rsidP="0087258C">
      <w:pPr>
        <w:jc w:val="both"/>
        <w:rPr>
          <w:rFonts w:ascii="Cambria Math" w:hAnsi="Cambria Math"/>
          <w:sz w:val="24"/>
          <w:szCs w:val="24"/>
        </w:rPr>
      </w:pPr>
    </w:p>
    <w:p w14:paraId="18FA758E" w14:textId="77777777" w:rsidR="00D96366" w:rsidRPr="005D683E" w:rsidRDefault="00D96366" w:rsidP="0087258C">
      <w:pPr>
        <w:pStyle w:val="Paragraphedeliste"/>
        <w:numPr>
          <w:ilvl w:val="0"/>
          <w:numId w:val="5"/>
        </w:num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Si </w:t>
      </w:r>
      <w:r w:rsidRPr="005D683E">
        <w:rPr>
          <w:rFonts w:ascii="Cambria Math" w:hAnsi="Cambria Math"/>
          <w:sz w:val="24"/>
          <w:szCs w:val="24"/>
        </w:rPr>
        <w:sym w:font="Symbol" w:char="F044"/>
      </w:r>
      <w:r w:rsidRPr="005D683E">
        <w:rPr>
          <w:rFonts w:ascii="Cambria Math" w:hAnsi="Cambria Math"/>
          <w:sz w:val="24"/>
          <w:szCs w:val="24"/>
        </w:rPr>
        <w:t xml:space="preserve"> &lt; 0 : </w:t>
      </w:r>
    </w:p>
    <w:tbl>
      <w:tblPr>
        <w:tblW w:w="641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932"/>
        <w:gridCol w:w="1203"/>
        <w:gridCol w:w="2149"/>
      </w:tblGrid>
      <w:tr w:rsidR="00757593" w:rsidRPr="005D683E" w14:paraId="13569ED0" w14:textId="77777777" w:rsidTr="00796543">
        <w:trPr>
          <w:trHeight w:val="481"/>
        </w:trPr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7C8979" w14:textId="77777777" w:rsidR="00757593" w:rsidRPr="005D683E" w:rsidRDefault="0075759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eastAsia="SimSun" w:hAnsi="Cambria Math" w:cs="Mangal"/>
                    <w:kern w:val="3"/>
                    <w:sz w:val="24"/>
                    <w:szCs w:val="24"/>
                    <w:lang w:eastAsia="zh-CN" w:bidi="hi-IN"/>
                  </w:rPr>
                  <m:t>x</m:t>
                </m:r>
              </m:oMath>
            </m:oMathPara>
          </w:p>
        </w:tc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2CC56" w14:textId="77777777" w:rsidR="00757593" w:rsidRPr="005D683E" w:rsidRDefault="0075759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– ∞</w:t>
            </w:r>
          </w:p>
        </w:tc>
        <w:tc>
          <w:tcPr>
            <w:tcW w:w="1203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55CFDE" w14:textId="77777777" w:rsidR="00757593" w:rsidRPr="005D683E" w:rsidRDefault="0075759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14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143C36" w14:textId="77777777" w:rsidR="00757593" w:rsidRPr="005D683E" w:rsidRDefault="0075759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+ ∞</w:t>
            </w:r>
          </w:p>
        </w:tc>
      </w:tr>
      <w:tr w:rsidR="00757593" w:rsidRPr="005D683E" w14:paraId="46F06196" w14:textId="77777777" w:rsidTr="00796543">
        <w:trPr>
          <w:trHeight w:val="447"/>
        </w:trPr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175811" w14:textId="12E2D873" w:rsidR="00757593" w:rsidRPr="005D683E" w:rsidRDefault="000B692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SimSun" w:hAnsi="Cambria Math" w:cs="Mangal"/>
                    <w:kern w:val="3"/>
                    <w:sz w:val="24"/>
                    <w:szCs w:val="24"/>
                    <w:lang w:eastAsia="zh-CN" w:bidi="hi-IN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Mangal"/>
                        <w:i/>
                        <w:kern w:val="3"/>
                        <w:sz w:val="24"/>
                        <w:szCs w:val="24"/>
                        <w:lang w:eastAsia="zh-CN" w:bidi="hi-IN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Mangal"/>
                        <w:kern w:val="3"/>
                        <w:sz w:val="24"/>
                        <w:szCs w:val="24"/>
                        <w:lang w:eastAsia="zh-CN" w:bidi="hi-IN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9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A8176" w14:textId="77777777" w:rsidR="00757593" w:rsidRPr="005D683E" w:rsidRDefault="0075759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03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6533F4" w14:textId="77777777" w:rsidR="00757593" w:rsidRPr="005D683E" w:rsidRDefault="00757593" w:rsidP="0087258C">
            <w:pPr>
              <w:jc w:val="both"/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 xml:space="preserve">Signe de </w:t>
            </w:r>
            <m:oMath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a</m:t>
              </m:r>
            </m:oMath>
            <w:r w:rsidRPr="005D683E">
              <w:rPr>
                <w:rFonts w:ascii="Cambria Math" w:hAnsi="Cambria Math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49" w:type="dxa"/>
            <w:tcBorders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86F84D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0EDC9980" w14:textId="77777777" w:rsidR="00D96366" w:rsidRPr="005D683E" w:rsidRDefault="00D96366" w:rsidP="0087258C">
      <w:pPr>
        <w:tabs>
          <w:tab w:val="left" w:pos="7245"/>
        </w:tabs>
        <w:jc w:val="both"/>
        <w:rPr>
          <w:rFonts w:ascii="Cambria Math" w:hAnsi="Cambria Math"/>
          <w:color w:val="92D050"/>
          <w:sz w:val="24"/>
          <w:szCs w:val="24"/>
          <w:u w:val="single"/>
        </w:rPr>
      </w:pPr>
    </w:p>
    <w:p w14:paraId="3FF98D74" w14:textId="77777777" w:rsidR="00796543" w:rsidRPr="005D683E" w:rsidRDefault="00796543" w:rsidP="0087258C">
      <w:pPr>
        <w:pStyle w:val="Paragraphedeliste"/>
        <w:numPr>
          <w:ilvl w:val="0"/>
          <w:numId w:val="4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Si Δ &gt; </w:t>
      </w:r>
      <m:oMath>
        <m:r>
          <w:rPr>
            <w:rFonts w:ascii="Cambria Math" w:hAnsi="Cambria Math"/>
            <w:color w:val="000000"/>
            <w:sz w:val="24"/>
            <w:szCs w:val="24"/>
          </w:rPr>
          <m:t>0</m:t>
        </m:r>
      </m:oMath>
      <w:r w:rsidRPr="005D683E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tbl>
      <w:tblPr>
        <w:tblW w:w="82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36"/>
        <w:gridCol w:w="1411"/>
        <w:gridCol w:w="879"/>
        <w:gridCol w:w="861"/>
        <w:gridCol w:w="828"/>
        <w:gridCol w:w="962"/>
        <w:gridCol w:w="879"/>
        <w:gridCol w:w="946"/>
      </w:tblGrid>
      <w:tr w:rsidR="00796543" w:rsidRPr="005D683E" w14:paraId="7FA9E542" w14:textId="77777777" w:rsidTr="000859F4">
        <w:trPr>
          <w:trHeight w:val="377"/>
        </w:trPr>
        <w:tc>
          <w:tcPr>
            <w:tcW w:w="1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B47FB1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eastAsia="SimSun" w:hAnsi="Cambria Math" w:cs="Mangal"/>
                    <w:kern w:val="3"/>
                    <w:sz w:val="24"/>
                    <w:szCs w:val="24"/>
                    <w:lang w:eastAsia="zh-CN" w:bidi="hi-IN"/>
                  </w:rPr>
                  <m:t>x</m:t>
                </m:r>
              </m:oMath>
            </m:oMathPara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93A05D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– ∞</w:t>
            </w:r>
          </w:p>
        </w:tc>
        <w:tc>
          <w:tcPr>
            <w:tcW w:w="879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7BDB51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61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9697F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</w:pPr>
            <w:proofErr w:type="gramStart"/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x</w:t>
            </w:r>
            <w:proofErr w:type="gramEnd"/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'</w:t>
            </w:r>
          </w:p>
        </w:tc>
        <w:tc>
          <w:tcPr>
            <w:tcW w:w="828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711A61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62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DF4FF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</w:pPr>
            <w:proofErr w:type="gramStart"/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x</w:t>
            </w:r>
            <w:proofErr w:type="gramEnd"/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"</w:t>
            </w:r>
          </w:p>
        </w:tc>
        <w:tc>
          <w:tcPr>
            <w:tcW w:w="879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7CBAEC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BB2DE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∞</w:t>
            </w:r>
          </w:p>
        </w:tc>
      </w:tr>
      <w:tr w:rsidR="00796543" w:rsidRPr="005D683E" w14:paraId="0300821E" w14:textId="77777777" w:rsidTr="000859F4">
        <w:trPr>
          <w:trHeight w:val="539"/>
        </w:trPr>
        <w:tc>
          <w:tcPr>
            <w:tcW w:w="143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D036C" w14:textId="76E97B19" w:rsidR="00796543" w:rsidRPr="005D683E" w:rsidRDefault="000B692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SimSun" w:hAnsi="Cambria Math" w:cs="Mangal"/>
                    <w:kern w:val="3"/>
                    <w:sz w:val="24"/>
                    <w:szCs w:val="24"/>
                    <w:lang w:eastAsia="zh-CN" w:bidi="hi-IN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Mangal"/>
                        <w:i/>
                        <w:kern w:val="3"/>
                        <w:sz w:val="24"/>
                        <w:szCs w:val="24"/>
                        <w:lang w:eastAsia="zh-CN" w:bidi="hi-IN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Mangal"/>
                        <w:kern w:val="3"/>
                        <w:sz w:val="24"/>
                        <w:szCs w:val="24"/>
                        <w:lang w:eastAsia="zh-CN" w:bidi="hi-IN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4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09162E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79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4DBA6" w14:textId="77777777" w:rsidR="00796543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>Signe a</w:t>
            </w:r>
          </w:p>
        </w:tc>
        <w:tc>
          <w:tcPr>
            <w:tcW w:w="861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B2939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>0</w:t>
            </w:r>
            <w:r w:rsidR="000859F4"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 xml:space="preserve">  </w:t>
            </w:r>
          </w:p>
        </w:tc>
        <w:tc>
          <w:tcPr>
            <w:tcW w:w="828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95934" w14:textId="77777777" w:rsidR="00796543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>Signe -a</w:t>
            </w:r>
          </w:p>
        </w:tc>
        <w:tc>
          <w:tcPr>
            <w:tcW w:w="962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01682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79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C1AF2" w14:textId="77777777" w:rsidR="00796543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>Signe a</w:t>
            </w:r>
          </w:p>
        </w:tc>
        <w:tc>
          <w:tcPr>
            <w:tcW w:w="946" w:type="dxa"/>
            <w:tcBorders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285B6" w14:textId="77777777" w:rsidR="00796543" w:rsidRPr="005D683E" w:rsidRDefault="00796543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458C7B0F" w14:textId="77777777" w:rsidR="00796543" w:rsidRPr="005D683E" w:rsidRDefault="00796543" w:rsidP="0087258C">
      <w:pPr>
        <w:ind w:left="360"/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3959D734" w14:textId="3AD36ED3" w:rsidR="00796543" w:rsidRPr="00D92375" w:rsidRDefault="000859F4" w:rsidP="00D92375">
      <w:pPr>
        <w:pStyle w:val="Paragraphedeliste"/>
        <w:numPr>
          <w:ilvl w:val="0"/>
          <w:numId w:val="4"/>
        </w:numPr>
        <w:rPr>
          <w:rFonts w:ascii="Cambria Math" w:hAnsi="Cambria Math" w:cs="Calibri"/>
          <w:color w:val="000000"/>
          <w:sz w:val="24"/>
          <w:szCs w:val="24"/>
        </w:rPr>
      </w:pPr>
      <w:r w:rsidRPr="00D92375">
        <w:rPr>
          <w:rFonts w:ascii="Cambria Math" w:hAnsi="Cambria Math" w:cs="Calibri"/>
          <w:color w:val="000000"/>
          <w:sz w:val="24"/>
          <w:szCs w:val="24"/>
        </w:rPr>
        <w:t xml:space="preserve">Si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Δ</m:t>
        </m:r>
        <m:r>
          <w:rPr>
            <w:rFonts w:ascii="Cambria Math" w:hAnsi="Cambria Math"/>
            <w:color w:val="000000"/>
            <w:sz w:val="24"/>
            <w:szCs w:val="24"/>
          </w:rPr>
          <m:t>=0</m:t>
        </m:r>
      </m:oMath>
      <w:r w:rsidRPr="00D9237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tbl>
      <w:tblPr>
        <w:tblW w:w="83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1"/>
        <w:gridCol w:w="1511"/>
        <w:gridCol w:w="1047"/>
        <w:gridCol w:w="1879"/>
        <w:gridCol w:w="1047"/>
        <w:gridCol w:w="1127"/>
      </w:tblGrid>
      <w:tr w:rsidR="000859F4" w:rsidRPr="005D683E" w14:paraId="2374B67C" w14:textId="77777777" w:rsidTr="000859F4">
        <w:trPr>
          <w:trHeight w:val="468"/>
        </w:trPr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A1ADD2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eastAsia="SimSun" w:hAnsi="Cambria Math" w:cs="Mangal"/>
                    <w:kern w:val="3"/>
                    <w:sz w:val="24"/>
                    <w:szCs w:val="24"/>
                    <w:lang w:eastAsia="zh-CN" w:bidi="hi-IN"/>
                  </w:rPr>
                  <m:t>x</m:t>
                </m:r>
              </m:oMath>
            </m:oMathPara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963984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–∞</w:t>
            </w:r>
          </w:p>
        </w:tc>
        <w:tc>
          <w:tcPr>
            <w:tcW w:w="1047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2949D4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79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0231CA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eastAsia="SimSun" w:hAnsi="Cambria Math" w:cs="Mangal"/>
                    <w:kern w:val="3"/>
                    <w:sz w:val="24"/>
                    <w:szCs w:val="24"/>
                    <w:lang w:eastAsia="zh-CN" w:bidi="hi-IN"/>
                  </w:rPr>
                  <m:t>-</m:t>
                </m:r>
                <m:f>
                  <m:fPr>
                    <m:ctrlPr>
                      <w:rPr>
                        <w:rFonts w:ascii="Cambria Math" w:eastAsia="SimSun" w:hAnsi="Cambria Math" w:cs="Mangal"/>
                        <w:b/>
                        <w:bCs/>
                        <w:kern w:val="3"/>
                        <w:sz w:val="24"/>
                        <w:szCs w:val="24"/>
                        <w:lang w:eastAsia="zh-CN" w:bidi="hi-IN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SimSun" w:hAnsi="Cambria Math" w:cs="Mangal"/>
                        <w:kern w:val="3"/>
                        <w:sz w:val="24"/>
                        <w:szCs w:val="24"/>
                        <w:lang w:eastAsia="zh-CN" w:bidi="hi-IN"/>
                      </w:rPr>
                      <m:t>b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SimSun" w:hAnsi="Cambria Math" w:cs="Mangal"/>
                        <w:kern w:val="3"/>
                        <w:sz w:val="24"/>
                        <w:szCs w:val="24"/>
                        <w:lang w:eastAsia="zh-CN" w:bidi="hi-IN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eastAsia="SimSun" w:hAnsi="Cambria Math" w:cs="Mangal"/>
                        <w:kern w:val="3"/>
                        <w:sz w:val="24"/>
                        <w:szCs w:val="24"/>
                        <w:lang w:eastAsia="zh-CN" w:bidi="hi-IN"/>
                      </w:rPr>
                      <m:t>a</m:t>
                    </m:r>
                  </m:den>
                </m:f>
              </m:oMath>
            </m:oMathPara>
          </w:p>
        </w:tc>
        <w:tc>
          <w:tcPr>
            <w:tcW w:w="1047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3D0241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2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8C325C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∞</w:t>
            </w:r>
          </w:p>
        </w:tc>
      </w:tr>
      <w:tr w:rsidR="000859F4" w:rsidRPr="005D683E" w14:paraId="07BF5848" w14:textId="77777777" w:rsidTr="000859F4">
        <w:trPr>
          <w:trHeight w:val="468"/>
        </w:trPr>
        <w:tc>
          <w:tcPr>
            <w:tcW w:w="17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97C53" w14:textId="58040F9D" w:rsidR="000859F4" w:rsidRPr="005D683E" w:rsidRDefault="000B692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SimSun" w:hAnsi="Cambria Math" w:cs="Mangal"/>
                    <w:kern w:val="3"/>
                    <w:sz w:val="24"/>
                    <w:szCs w:val="24"/>
                    <w:lang w:eastAsia="zh-CN" w:bidi="hi-IN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Mangal"/>
                        <w:i/>
                        <w:kern w:val="3"/>
                        <w:sz w:val="24"/>
                        <w:szCs w:val="24"/>
                        <w:lang w:eastAsia="zh-CN" w:bidi="hi-IN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Mangal"/>
                        <w:kern w:val="3"/>
                        <w:sz w:val="24"/>
                        <w:szCs w:val="24"/>
                        <w:lang w:eastAsia="zh-CN" w:bidi="hi-IN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5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736EB7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047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B5845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>Signe a</w:t>
            </w:r>
          </w:p>
        </w:tc>
        <w:tc>
          <w:tcPr>
            <w:tcW w:w="1879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61739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SimSun" w:hAnsi="Cambria Math" w:cs="Mangal"/>
                    <w:kern w:val="3"/>
                    <w:sz w:val="24"/>
                    <w:szCs w:val="24"/>
                    <w:lang w:eastAsia="zh-CN" w:bidi="hi-IN"/>
                  </w:rPr>
                  <m:t>0</m:t>
                </m:r>
              </m:oMath>
            </m:oMathPara>
          </w:p>
        </w:tc>
        <w:tc>
          <w:tcPr>
            <w:tcW w:w="1047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5BC7A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>Signe a</w:t>
            </w:r>
          </w:p>
        </w:tc>
        <w:tc>
          <w:tcPr>
            <w:tcW w:w="1127" w:type="dxa"/>
            <w:tcBorders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2C54D5" w14:textId="77777777" w:rsidR="000859F4" w:rsidRPr="005D683E" w:rsidRDefault="000859F4" w:rsidP="0087258C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722485DD" w14:textId="77777777" w:rsidR="00D96366" w:rsidRPr="005D683E" w:rsidRDefault="00D96366" w:rsidP="0087258C">
      <w:pPr>
        <w:jc w:val="both"/>
        <w:rPr>
          <w:rFonts w:ascii="Cambria Math" w:hAnsi="Cambria Math"/>
          <w:color w:val="92D050"/>
          <w:sz w:val="24"/>
          <w:szCs w:val="24"/>
          <w:u w:val="single"/>
        </w:rPr>
      </w:pPr>
    </w:p>
    <w:p w14:paraId="7E306272" w14:textId="77777777" w:rsidR="007A1371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color w:val="92D050"/>
          <w:sz w:val="24"/>
          <w:szCs w:val="24"/>
          <w:u w:val="single"/>
        </w:rPr>
        <w:t>Exemple d’application</w:t>
      </w:r>
      <w:r w:rsidRPr="005D683E">
        <w:rPr>
          <w:rFonts w:ascii="Cambria Math" w:hAnsi="Cambria Math"/>
          <w:color w:val="92D050"/>
          <w:sz w:val="24"/>
          <w:szCs w:val="24"/>
        </w:rPr>
        <w:t> </w:t>
      </w:r>
      <w:r w:rsidRPr="005D683E">
        <w:rPr>
          <w:rFonts w:ascii="Cambria Math" w:hAnsi="Cambria Math"/>
          <w:sz w:val="24"/>
          <w:szCs w:val="24"/>
        </w:rPr>
        <w:t>:</w:t>
      </w:r>
    </w:p>
    <w:p w14:paraId="77CDE460" w14:textId="77777777" w:rsidR="00D92375" w:rsidRDefault="007A1371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>Résoudre l’inéquation :</w:t>
      </w:r>
    </w:p>
    <w:p w14:paraId="213DB6A9" w14:textId="30BF41DE" w:rsidR="007A1371" w:rsidRDefault="007A1371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object w:dxaOrig="1965" w:dyaOrig="315" w14:anchorId="4B200C0A">
          <v:shape id="_x0000_i1047" type="#_x0000_t75" style="width:98.25pt;height:15.75pt" o:ole="">
            <v:imagedata r:id="rId44" o:title=""/>
          </v:shape>
          <o:OLEObject Type="Embed" ProgID="Equation.DSMT4" ShapeID="_x0000_i1047" DrawAspect="Content" ObjectID="_1659693465" r:id="rId45"/>
        </w:object>
      </w:r>
      <w:r w:rsidRPr="005D683E">
        <w:rPr>
          <w:rFonts w:ascii="Cambria Math" w:hAnsi="Cambria Math"/>
          <w:sz w:val="24"/>
          <w:szCs w:val="24"/>
        </w:rPr>
        <w:tab/>
      </w:r>
    </w:p>
    <w:p w14:paraId="344EB964" w14:textId="4B2AFFB4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4BA07614" w14:textId="65DEC75D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2E931C6B" w14:textId="5CB60258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4D84E321" w14:textId="7E0A37CF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690C03B2" w14:textId="0CF6BB7A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7082FBCD" w14:textId="6C02E86C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469B684D" w14:textId="52FD2F8F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561655C4" w14:textId="31E531B8" w:rsidR="00D92375" w:rsidRDefault="00D92375" w:rsidP="0087258C">
      <w:pPr>
        <w:jc w:val="both"/>
        <w:rPr>
          <w:rFonts w:ascii="Cambria Math" w:hAnsi="Cambria Math"/>
          <w:sz w:val="24"/>
          <w:szCs w:val="24"/>
        </w:rPr>
      </w:pPr>
    </w:p>
    <w:p w14:paraId="04C8B306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6D2F2E38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7F0E069F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045B1DA8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6C00FBC8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237D6DD0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4C6FAB3A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30DDC520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201DE15B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059B5752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26EE45C2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242AC316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4868DC31" w14:textId="77777777" w:rsid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40B140CD" w14:textId="178AF1BF" w:rsidR="00D92375" w:rsidRP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  <w:r w:rsidRPr="00D92375">
        <w:rPr>
          <w:rFonts w:ascii="Cambria Math" w:hAnsi="Cambria Math"/>
          <w:color w:val="7030A0"/>
          <w:sz w:val="24"/>
          <w:szCs w:val="24"/>
          <w:u w:val="single"/>
        </w:rPr>
        <w:t>Exercices d’applications :</w:t>
      </w:r>
    </w:p>
    <w:p w14:paraId="579545FD" w14:textId="77777777" w:rsidR="00AC3F37" w:rsidRPr="005D683E" w:rsidRDefault="00AC3F37" w:rsidP="0087258C">
      <w:pPr>
        <w:jc w:val="both"/>
        <w:rPr>
          <w:rFonts w:ascii="Cambria Math" w:hAnsi="Cambria Math"/>
          <w:sz w:val="24"/>
          <w:szCs w:val="24"/>
        </w:rPr>
      </w:pPr>
    </w:p>
    <w:p w14:paraId="14AAD786" w14:textId="77777777" w:rsidR="00AC3F37" w:rsidRPr="005D683E" w:rsidRDefault="00AC3F37" w:rsidP="0087258C">
      <w:pPr>
        <w:jc w:val="both"/>
        <w:rPr>
          <w:rFonts w:ascii="Cambria Math" w:hAnsi="Cambria Math"/>
          <w:color w:val="FF0000"/>
          <w:sz w:val="24"/>
          <w:szCs w:val="24"/>
          <w:u w:val="single"/>
        </w:rPr>
      </w:pPr>
      <w:r w:rsidRPr="005D683E">
        <w:rPr>
          <w:rFonts w:ascii="Cambria Math" w:hAnsi="Cambria Math"/>
          <w:color w:val="FF0000"/>
          <w:sz w:val="24"/>
          <w:szCs w:val="24"/>
          <w:u w:val="single"/>
        </w:rPr>
        <w:t>II. Forme canonique d’un trinôme</w:t>
      </w:r>
    </w:p>
    <w:p w14:paraId="095C13E5" w14:textId="77777777" w:rsidR="0087258C" w:rsidRPr="005D683E" w:rsidRDefault="00AC3F37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color w:val="0070C0"/>
          <w:sz w:val="24"/>
          <w:szCs w:val="24"/>
          <w:u w:val="single"/>
        </w:rPr>
        <w:t xml:space="preserve">Propriété </w:t>
      </w:r>
      <w:r w:rsidRPr="005D683E">
        <w:rPr>
          <w:rFonts w:ascii="Cambria Math" w:hAnsi="Cambria Math"/>
          <w:color w:val="0070C0"/>
          <w:sz w:val="24"/>
          <w:szCs w:val="24"/>
        </w:rPr>
        <w:t xml:space="preserve">: </w:t>
      </w:r>
      <w:r w:rsidRPr="005D683E">
        <w:rPr>
          <w:rFonts w:ascii="Cambria Math" w:hAnsi="Cambria Math"/>
          <w:sz w:val="24"/>
          <w:szCs w:val="24"/>
        </w:rPr>
        <w:t xml:space="preserve">Toute fonction polynôme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 xml:space="preserve"> de degré 2 définie sur </w:t>
      </w:r>
      <w:r w:rsidRPr="005D683E">
        <w:rPr>
          <w:rFonts w:ascii="Cambria Math" w:hAnsi="Cambria Math" w:cs="Cambria Math"/>
          <w:sz w:val="24"/>
          <w:szCs w:val="24"/>
        </w:rPr>
        <w:t>ℝ</w:t>
      </w:r>
      <w:r w:rsidRPr="005D683E">
        <w:rPr>
          <w:rFonts w:ascii="Cambria Math" w:hAnsi="Cambria Math"/>
          <w:sz w:val="24"/>
          <w:szCs w:val="24"/>
        </w:rPr>
        <w:t xml:space="preserve"> </w:t>
      </w:r>
      <w:r w:rsidR="00F91D73" w:rsidRPr="005D683E">
        <w:rPr>
          <w:rFonts w:ascii="Cambria Math" w:hAnsi="Cambria Math"/>
          <w:sz w:val="24"/>
          <w:szCs w:val="24"/>
        </w:rPr>
        <w:t>par</w:t>
      </w:r>
    </w:p>
    <w:p w14:paraId="1A74A595" w14:textId="6E2EC784" w:rsidR="00AC3F37" w:rsidRPr="005D683E" w:rsidRDefault="00AC3F37" w:rsidP="0087258C">
      <w:pPr>
        <w:jc w:val="both"/>
        <w:rPr>
          <w:rFonts w:ascii="Cambria Math" w:hAnsi="Cambria Math"/>
          <w:color w:val="000000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 xml:space="preserve"> </m:t>
        </m:r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ax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+bx+c</m:t>
        </m:r>
      </m:oMath>
      <w:r w:rsidRPr="005D683E">
        <w:rPr>
          <w:rFonts w:ascii="Cambria Math" w:hAnsi="Cambria Math"/>
          <w:sz w:val="24"/>
          <w:szCs w:val="24"/>
        </w:rPr>
        <w:t xml:space="preserve"> </w:t>
      </w:r>
      <w:r w:rsidR="002B6A6D" w:rsidRPr="005D683E">
        <w:rPr>
          <w:rFonts w:ascii="Cambria Math" w:hAnsi="Cambria Math"/>
          <w:sz w:val="24"/>
          <w:szCs w:val="24"/>
        </w:rPr>
        <w:t xml:space="preserve"> </w:t>
      </w:r>
      <w:proofErr w:type="gramStart"/>
      <w:r w:rsidR="002B6A6D" w:rsidRPr="005D683E">
        <w:rPr>
          <w:rFonts w:ascii="Cambria Math" w:hAnsi="Cambria Math"/>
          <w:sz w:val="24"/>
          <w:szCs w:val="24"/>
        </w:rPr>
        <w:t>peut</w:t>
      </w:r>
      <w:proofErr w:type="gramEnd"/>
      <w:r w:rsidR="002B6A6D" w:rsidRPr="005D683E">
        <w:rPr>
          <w:rFonts w:ascii="Cambria Math" w:hAnsi="Cambria Math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t>s'écrire sous la forme :</w:t>
      </w:r>
    </w:p>
    <w:p w14:paraId="0800FB02" w14:textId="77777777" w:rsidR="00AC3F37" w:rsidRPr="005D683E" w:rsidRDefault="002B6A6D" w:rsidP="0087258C">
      <w:pPr>
        <w:jc w:val="both"/>
        <w:rPr>
          <w:rFonts w:ascii="Cambria Math" w:hAnsi="Cambria Math"/>
          <w:color w:val="000000"/>
          <w:sz w:val="24"/>
          <w:szCs w:val="24"/>
        </w:rPr>
      </w:pP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=a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x-</m:t>
                </m:r>
                <m:r>
                  <m:rPr>
                    <m:lit/>
                    <m:nor/>
                  </m:rP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α</m:t>
                </m:r>
              </m:e>
            </m:d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+</m:t>
        </m:r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β</m:t>
        </m:r>
        <m:r>
          <w:rPr>
            <w:rFonts w:ascii="Cambria Math" w:hAnsi="Cambria Math"/>
            <w:color w:val="000000"/>
            <w:sz w:val="24"/>
            <w:szCs w:val="24"/>
          </w:rPr>
          <m:t>,</m:t>
        </m:r>
      </m:oMath>
      <w:r w:rsidRPr="005D683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="00AC3F37" w:rsidRPr="005D683E">
        <w:rPr>
          <w:rFonts w:ascii="Cambria Math" w:hAnsi="Cambria Math"/>
          <w:sz w:val="24"/>
          <w:szCs w:val="24"/>
        </w:rPr>
        <w:t xml:space="preserve"> </w:t>
      </w:r>
      <w:proofErr w:type="gramStart"/>
      <w:r w:rsidR="00AC3F37" w:rsidRPr="005D683E">
        <w:rPr>
          <w:rFonts w:ascii="Cambria Math" w:hAnsi="Cambria Math"/>
          <w:sz w:val="24"/>
          <w:szCs w:val="24"/>
        </w:rPr>
        <w:t>où</w:t>
      </w:r>
      <w:proofErr w:type="gramEnd"/>
      <w:r w:rsidR="00AC3F37" w:rsidRPr="005D683E">
        <w:rPr>
          <w:rFonts w:ascii="Cambria Math" w:hAnsi="Cambria Math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t xml:space="preserve">α </w:t>
      </w:r>
      <w:r w:rsidR="00AC3F37" w:rsidRPr="005D683E">
        <w:rPr>
          <w:rFonts w:ascii="Cambria Math" w:hAnsi="Cambria Math"/>
          <w:sz w:val="24"/>
          <w:szCs w:val="24"/>
        </w:rPr>
        <w:t xml:space="preserve">et </w:t>
      </w:r>
      <w:r w:rsidRPr="005D683E">
        <w:rPr>
          <w:rFonts w:ascii="Cambria Math" w:hAnsi="Cambria Math"/>
          <w:sz w:val="24"/>
          <w:szCs w:val="24"/>
        </w:rPr>
        <w:t xml:space="preserve">β </w:t>
      </w:r>
      <w:r w:rsidR="00AC3F37" w:rsidRPr="005D683E">
        <w:rPr>
          <w:rFonts w:ascii="Cambria Math" w:hAnsi="Cambria Math"/>
          <w:sz w:val="24"/>
          <w:szCs w:val="24"/>
        </w:rPr>
        <w:t>sont deux nombres réels.</w:t>
      </w:r>
    </w:p>
    <w:p w14:paraId="28AA1FD8" w14:textId="77777777" w:rsidR="00AC3F37" w:rsidRPr="005D683E" w:rsidRDefault="00AC3F37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Cette dernière écriture s'appelle la </w:t>
      </w:r>
      <w:r w:rsidRPr="005D683E">
        <w:rPr>
          <w:rFonts w:ascii="Cambria Math" w:hAnsi="Cambria Math"/>
          <w:b/>
          <w:sz w:val="24"/>
          <w:szCs w:val="24"/>
        </w:rPr>
        <w:t>forme canonique</w:t>
      </w:r>
      <w:r w:rsidRPr="005D683E">
        <w:rPr>
          <w:rFonts w:ascii="Cambria Math" w:hAnsi="Cambria Math"/>
          <w:sz w:val="24"/>
          <w:szCs w:val="24"/>
        </w:rPr>
        <w:t xml:space="preserve"> de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>.</w:t>
      </w:r>
    </w:p>
    <w:p w14:paraId="4A208E0C" w14:textId="77777777" w:rsidR="00AC3F37" w:rsidRPr="005D683E" w:rsidRDefault="00AC3F37" w:rsidP="0087258C">
      <w:pPr>
        <w:jc w:val="both"/>
        <w:rPr>
          <w:rFonts w:ascii="Cambria Math" w:hAnsi="Cambria Math"/>
          <w:sz w:val="24"/>
          <w:szCs w:val="24"/>
          <w:u w:val="single"/>
        </w:rPr>
      </w:pPr>
    </w:p>
    <w:p w14:paraId="5DF64D81" w14:textId="77777777" w:rsidR="00AC3F37" w:rsidRPr="005D683E" w:rsidRDefault="00AC3F37" w:rsidP="0087258C">
      <w:pPr>
        <w:jc w:val="both"/>
        <w:rPr>
          <w:rFonts w:ascii="Cambria Math" w:hAnsi="Cambria Math"/>
          <w:sz w:val="24"/>
          <w:szCs w:val="24"/>
          <w:u w:val="single"/>
        </w:rPr>
      </w:pPr>
      <w:r w:rsidRPr="005D683E">
        <w:rPr>
          <w:rFonts w:ascii="Cambria Math" w:hAnsi="Cambria Math"/>
          <w:sz w:val="24"/>
          <w:szCs w:val="24"/>
          <w:highlight w:val="yellow"/>
          <w:u w:val="single"/>
        </w:rPr>
        <w:t>Méthode :</w:t>
      </w:r>
      <w:r w:rsidRPr="005D683E">
        <w:rPr>
          <w:rFonts w:ascii="Cambria Math" w:hAnsi="Cambria Math"/>
          <w:sz w:val="24"/>
          <w:szCs w:val="24"/>
          <w:u w:val="single"/>
        </w:rPr>
        <w:t xml:space="preserve"> Déterminer la forme canonique d'une fonction polynôme de degré 2</w:t>
      </w:r>
    </w:p>
    <w:p w14:paraId="513204A9" w14:textId="77777777" w:rsidR="00AC3F37" w:rsidRPr="005D683E" w:rsidRDefault="00AC3F37" w:rsidP="0087258C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Soit la fonction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 xml:space="preserve"> définie sur </w:t>
      </w:r>
      <w:r w:rsidRPr="005D683E">
        <w:rPr>
          <w:rFonts w:ascii="Cambria Math" w:hAnsi="Cambria Math" w:cs="Cambria Math"/>
          <w:sz w:val="24"/>
          <w:szCs w:val="24"/>
        </w:rPr>
        <w:t>ℝ</w:t>
      </w:r>
      <w:r w:rsidRPr="005D683E">
        <w:rPr>
          <w:rFonts w:ascii="Cambria Math" w:hAnsi="Cambria Math"/>
          <w:sz w:val="24"/>
          <w:szCs w:val="24"/>
        </w:rPr>
        <w:t xml:space="preserve"> par :</w:t>
      </w:r>
      <w:r w:rsidR="002B6A6D" w:rsidRPr="005D683E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=2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-20x+10</m:t>
        </m:r>
      </m:oMath>
      <w:r w:rsidR="002B6A6D" w:rsidRPr="005D683E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4B964F92" w14:textId="77777777" w:rsidR="00AC3F37" w:rsidRPr="005D683E" w:rsidRDefault="00AC3F37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On veut exprimer la fonction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 xml:space="preserve"> sous sa forme canonique : </w:t>
      </w:r>
      <w:r w:rsidRPr="005D683E">
        <w:rPr>
          <w:rFonts w:ascii="Cambria Math" w:hAnsi="Cambria Math"/>
          <w:sz w:val="24"/>
          <w:szCs w:val="24"/>
        </w:rPr>
        <w:tab/>
      </w:r>
    </w:p>
    <w:p w14:paraId="6077839B" w14:textId="77777777" w:rsidR="00AC3F37" w:rsidRPr="005D683E" w:rsidRDefault="00AC3F37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tab/>
      </w:r>
      <w:r w:rsidRPr="005D683E">
        <w:rPr>
          <w:rFonts w:ascii="Cambria Math" w:hAnsi="Cambria Math"/>
          <w:sz w:val="24"/>
          <w:szCs w:val="24"/>
        </w:rPr>
        <w:tab/>
      </w:r>
      <w:proofErr w:type="gramStart"/>
      <w:r w:rsidR="002B6A6D" w:rsidRPr="005D683E">
        <w:rPr>
          <w:rFonts w:ascii="Cambria Math" w:hAnsi="Cambria Math"/>
          <w:sz w:val="24"/>
          <w:szCs w:val="24"/>
        </w:rPr>
        <w:t>f</w:t>
      </w:r>
      <w:proofErr w:type="gramEnd"/>
      <w:r w:rsidR="002B6A6D" w:rsidRPr="005D683E">
        <w:rPr>
          <w:rFonts w:ascii="Cambria Math" w:hAnsi="Cambria Math"/>
          <w:sz w:val="24"/>
          <w:szCs w:val="24"/>
        </w:rPr>
        <w:t>(x)=</w:t>
      </w:r>
      <w:r w:rsidRPr="005D683E">
        <w:rPr>
          <w:rFonts w:ascii="Cambria Math" w:hAnsi="Cambria Math"/>
          <w:sz w:val="24"/>
          <w:szCs w:val="24"/>
        </w:rPr>
        <w:sym w:font="Wingdings" w:char="F04A"/>
      </w:r>
      <w:r w:rsidRPr="005D683E">
        <w:rPr>
          <w:rFonts w:ascii="Cambria Math" w:hAnsi="Cambria Math"/>
          <w:sz w:val="24"/>
          <w:szCs w:val="24"/>
        </w:rPr>
        <w:t>(</w:t>
      </w:r>
      <w:r w:rsidRPr="005D683E">
        <w:rPr>
          <w:rFonts w:ascii="Cambria Math" w:hAnsi="Cambria Math"/>
          <w:i/>
          <w:sz w:val="24"/>
          <w:szCs w:val="24"/>
        </w:rPr>
        <w:t>x</w:t>
      </w:r>
      <w:r w:rsidRPr="005D683E">
        <w:rPr>
          <w:rFonts w:ascii="Cambria Math" w:hAnsi="Cambria Math"/>
          <w:sz w:val="24"/>
          <w:szCs w:val="24"/>
        </w:rPr>
        <w:t xml:space="preserve"> - </w:t>
      </w:r>
      <w:r w:rsidRPr="005D683E">
        <w:rPr>
          <w:rFonts w:ascii="Cambria Math" w:hAnsi="Cambria Math"/>
          <w:sz w:val="24"/>
          <w:szCs w:val="24"/>
        </w:rPr>
        <w:sym w:font="Wingdings" w:char="F04A"/>
      </w:r>
      <w:r w:rsidRPr="005D683E">
        <w:rPr>
          <w:rFonts w:ascii="Cambria Math" w:hAnsi="Cambria Math"/>
          <w:sz w:val="24"/>
          <w:szCs w:val="24"/>
        </w:rPr>
        <w:t>)</w:t>
      </w:r>
      <w:r w:rsidRPr="005D683E">
        <w:rPr>
          <w:rFonts w:ascii="Cambria Math" w:hAnsi="Cambria Math"/>
          <w:sz w:val="24"/>
          <w:szCs w:val="24"/>
          <w:vertAlign w:val="superscript"/>
        </w:rPr>
        <w:t>2</w:t>
      </w:r>
      <w:r w:rsidRPr="005D683E">
        <w:rPr>
          <w:rFonts w:ascii="Cambria Math" w:hAnsi="Cambria Math"/>
          <w:sz w:val="24"/>
          <w:szCs w:val="24"/>
        </w:rPr>
        <w:t xml:space="preserve"> + </w:t>
      </w:r>
      <w:r w:rsidRPr="005D683E">
        <w:rPr>
          <w:rFonts w:ascii="Cambria Math" w:hAnsi="Cambria Math"/>
          <w:sz w:val="24"/>
          <w:szCs w:val="24"/>
        </w:rPr>
        <w:sym w:font="Wingdings" w:char="F04A"/>
      </w:r>
      <w:r w:rsidRPr="005D683E">
        <w:rPr>
          <w:rFonts w:ascii="Cambria Math" w:hAnsi="Cambria Math"/>
          <w:sz w:val="24"/>
          <w:szCs w:val="24"/>
        </w:rPr>
        <w:t xml:space="preserve">  </w:t>
      </w:r>
      <w:r w:rsidR="002B6A6D" w:rsidRPr="005D683E">
        <w:rPr>
          <w:rFonts w:ascii="Cambria Math" w:hAnsi="Cambria Math"/>
          <w:sz w:val="24"/>
          <w:szCs w:val="24"/>
        </w:rPr>
        <w:tab/>
      </w:r>
    </w:p>
    <w:p w14:paraId="0B5BE3D4" w14:textId="57981E63" w:rsidR="00AC3F37" w:rsidRPr="005D683E" w:rsidRDefault="00AC3F37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tab/>
      </w:r>
      <w:r w:rsidRPr="005D683E">
        <w:rPr>
          <w:rFonts w:ascii="Cambria Math" w:hAnsi="Cambria Math"/>
          <w:sz w:val="24"/>
          <w:szCs w:val="24"/>
        </w:rPr>
        <w:tab/>
      </w:r>
      <w:proofErr w:type="gramStart"/>
      <w:r w:rsidRPr="005D683E">
        <w:rPr>
          <w:rFonts w:ascii="Cambria Math" w:hAnsi="Cambria Math"/>
          <w:sz w:val="24"/>
          <w:szCs w:val="24"/>
        </w:rPr>
        <w:t>où</w:t>
      </w:r>
      <w:proofErr w:type="gramEnd"/>
      <w:r w:rsidRPr="005D683E">
        <w:rPr>
          <w:rFonts w:ascii="Cambria Math" w:hAnsi="Cambria Math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sym w:font="Wingdings" w:char="F04A"/>
      </w:r>
      <w:r w:rsidRPr="005D683E">
        <w:rPr>
          <w:rFonts w:ascii="Cambria Math" w:hAnsi="Cambria Math"/>
          <w:sz w:val="24"/>
          <w:szCs w:val="24"/>
        </w:rPr>
        <w:t xml:space="preserve">, </w:t>
      </w:r>
      <w:r w:rsidRPr="005D683E">
        <w:rPr>
          <w:rFonts w:ascii="Cambria Math" w:hAnsi="Cambria Math"/>
          <w:sz w:val="24"/>
          <w:szCs w:val="24"/>
        </w:rPr>
        <w:sym w:font="Wingdings" w:char="F04A"/>
      </w:r>
      <w:r w:rsidRPr="005D683E">
        <w:rPr>
          <w:rFonts w:ascii="Cambria Math" w:hAnsi="Cambria Math"/>
          <w:sz w:val="24"/>
          <w:szCs w:val="24"/>
        </w:rPr>
        <w:t xml:space="preserve"> et </w:t>
      </w:r>
      <w:r w:rsidRPr="005D683E">
        <w:rPr>
          <w:rFonts w:ascii="Cambria Math" w:hAnsi="Cambria Math"/>
          <w:sz w:val="24"/>
          <w:szCs w:val="24"/>
        </w:rPr>
        <w:sym w:font="Wingdings" w:char="F04A"/>
      </w:r>
      <w:r w:rsidRPr="005D683E">
        <w:rPr>
          <w:rFonts w:ascii="Cambria Math" w:hAnsi="Cambria Math"/>
          <w:sz w:val="24"/>
          <w:szCs w:val="24"/>
        </w:rPr>
        <w:t xml:space="preserve"> sont des nombres réels.</w:t>
      </w:r>
    </w:p>
    <w:p w14:paraId="5F4003CC" w14:textId="77777777" w:rsidR="00AC3F37" w:rsidRPr="005D683E" w:rsidRDefault="00AC3F37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7AAEF4" wp14:editId="28969FE2">
                <wp:simplePos x="0" y="0"/>
                <wp:positionH relativeFrom="column">
                  <wp:posOffset>1663700</wp:posOffset>
                </wp:positionH>
                <wp:positionV relativeFrom="paragraph">
                  <wp:posOffset>251460</wp:posOffset>
                </wp:positionV>
                <wp:extent cx="393700" cy="354330"/>
                <wp:effectExtent l="6350" t="13335" r="9525" b="89535"/>
                <wp:wrapNone/>
                <wp:docPr id="64" name="Forme libre : form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3700" cy="354330"/>
                        </a:xfrm>
                        <a:custGeom>
                          <a:avLst/>
                          <a:gdLst>
                            <a:gd name="T0" fmla="*/ 0 w 780"/>
                            <a:gd name="T1" fmla="*/ 60 h 420"/>
                            <a:gd name="T2" fmla="*/ 330 w 780"/>
                            <a:gd name="T3" fmla="*/ 30 h 420"/>
                            <a:gd name="T4" fmla="*/ 660 w 780"/>
                            <a:gd name="T5" fmla="*/ 0 h 420"/>
                            <a:gd name="T6" fmla="*/ 720 w 780"/>
                            <a:gd name="T7" fmla="*/ 60 h 420"/>
                            <a:gd name="T8" fmla="*/ 780 w 780"/>
                            <a:gd name="T9" fmla="*/ 120 h 420"/>
                            <a:gd name="T10" fmla="*/ 570 w 780"/>
                            <a:gd name="T11" fmla="*/ 270 h 420"/>
                            <a:gd name="T12" fmla="*/ 360 w 780"/>
                            <a:gd name="T13" fmla="*/ 420 h 4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780" h="420">
                              <a:moveTo>
                                <a:pt x="0" y="60"/>
                              </a:moveTo>
                              <a:cubicBezTo>
                                <a:pt x="330" y="30"/>
                                <a:pt x="660" y="0"/>
                                <a:pt x="720" y="60"/>
                              </a:cubicBezTo>
                              <a:cubicBezTo>
                                <a:pt x="780" y="120"/>
                                <a:pt x="570" y="270"/>
                                <a:pt x="360" y="420"/>
                              </a:cubicBez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blurRad="38100"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4E060" id="Forme libre : forme 64" o:spid="_x0000_s1026" style="position:absolute;margin-left:131pt;margin-top:19.8pt;width:31pt;height:27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80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" path="m,60c330,30,660,,720,60,780,120,570,270,360,420e" filled="f" strokeweight="1pt">
                <v:stroke endarrow="open"/>
                <v:shadow on="t" opacity="22938f" offset="0"/>
                <v:path arrowok="t" o:connecttype="custom" o:connectlocs="0,50619;166565,25309;333131,0;363415,50619;393700,101237;287704,227784;181708,354330" o:connectangles="0,0,0,0,0,0,0"/>
              </v:shape>
            </w:pict>
          </mc:Fallback>
        </mc:AlternateContent>
      </w:r>
      <w:r w:rsidRPr="005D683E">
        <w:rPr>
          <w:rFonts w:ascii="Cambria Math" w:hAnsi="Cambria Math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5806164" wp14:editId="19250D53">
                <wp:simplePos x="0" y="0"/>
                <wp:positionH relativeFrom="column">
                  <wp:posOffset>2057400</wp:posOffset>
                </wp:positionH>
                <wp:positionV relativeFrom="paragraph">
                  <wp:posOffset>251460</wp:posOffset>
                </wp:positionV>
                <wp:extent cx="3886200" cy="914400"/>
                <wp:effectExtent l="0" t="381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63" name="Zone de text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42D3F0" w14:textId="77777777" w:rsidR="00A32800" w:rsidRDefault="00A32800" w:rsidP="00AC3F37">
                            <w:pPr>
                              <w:spacing w:after="0"/>
                              <w:rPr>
                                <w:rFonts w:ascii="Arial" w:hAnsi="Arial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/>
                              </w:rPr>
                              <w:t>car</w:t>
                            </w:r>
                            <w:proofErr w:type="gramEnd"/>
                            <w:r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  <w:r w:rsidRPr="00314161">
                              <w:rPr>
                                <w:rFonts w:ascii="Arial" w:hAnsi="Arial"/>
                                <w:position w:val="-4"/>
                              </w:rPr>
                              <w:object w:dxaOrig="880" w:dyaOrig="320" w14:anchorId="79E86411">
                                <v:shape id="_x0000_i1049" type="#_x0000_t75" style="width:44.25pt;height:15.75pt" o:ole="">
                                  <v:imagedata r:id="rId46" o:title=""/>
                                </v:shape>
                                <o:OLEObject Type="Embed" ProgID="Equation.DSMT4" ShapeID="_x0000_i1049" DrawAspect="Content" ObjectID="_1659693474" r:id="rId47"/>
                              </w:objec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 est le début du développement de </w:t>
                            </w:r>
                            <w:r w:rsidRPr="002C0897">
                              <w:rPr>
                                <w:rFonts w:ascii="Arial" w:hAnsi="Arial"/>
                                <w:position w:val="-14"/>
                              </w:rPr>
                              <w:object w:dxaOrig="780" w:dyaOrig="440" w14:anchorId="6353E76B">
                                <v:shape id="_x0000_i1051" type="#_x0000_t75" style="width:39pt;height:21.75pt" o:ole="">
                                  <v:imagedata r:id="rId48" o:title=""/>
                                </v:shape>
                                <o:OLEObject Type="Embed" ProgID="Equation.DSMT4" ShapeID="_x0000_i1051" DrawAspect="Content" ObjectID="_1659693475" r:id="rId49"/>
                              </w:objec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</w:p>
                          <w:p w14:paraId="63C953FC" w14:textId="77777777" w:rsidR="00A32800" w:rsidRDefault="00A32800" w:rsidP="00AC3F37">
                            <w:pPr>
                              <w:spacing w:after="0"/>
                              <w:rPr>
                                <w:rFonts w:ascii="Arial" w:hAnsi="Arial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/>
                              </w:rPr>
                              <w:t>et</w:t>
                            </w:r>
                            <w:proofErr w:type="gramEnd"/>
                            <w:r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  <w:r w:rsidRPr="002C0897">
                              <w:rPr>
                                <w:rFonts w:ascii="Arial" w:hAnsi="Arial"/>
                                <w:position w:val="-14"/>
                              </w:rPr>
                              <w:object w:dxaOrig="2260" w:dyaOrig="440" w14:anchorId="24E1EED5">
                                <v:shape id="_x0000_i1053" type="#_x0000_t75" style="width:113.25pt;height:21.75pt" o:ole="">
                                  <v:imagedata r:id="rId50" o:title=""/>
                                </v:shape>
                                <o:OLEObject Type="Embed" ProgID="Equation.DSMT4" ShapeID="_x0000_i1053" DrawAspect="Content" ObjectID="_1659693476" r:id="rId51"/>
                              </w:object>
                            </w:r>
                          </w:p>
                          <w:p w14:paraId="3DA7D46C" w14:textId="77777777" w:rsidR="00A32800" w:rsidRDefault="00A32800" w:rsidP="00AC3F37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806164" id="_x0000_t202" coordsize="21600,21600" o:spt="202" path="m,l,21600r21600,l21600,xe">
                <v:stroke joinstyle="miter"/>
                <v:path gradientshapeok="t" o:connecttype="rect"/>
              </v:shapetype>
              <v:shape id="Zone de texte 63" o:spid="_x0000_s1026" type="#_x0000_t202" style="position:absolute;left:0;text-align:left;margin-left:162pt;margin-top:19.8pt;width:306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" filled="f" stroked="f">
                <v:textbox inset=",7.2pt,,7.2pt">
                  <w:txbxContent>
                    <w:p w14:paraId="0942D3F0" w14:textId="77777777" w:rsidR="00A32800" w:rsidRDefault="00A32800" w:rsidP="00AC3F37">
                      <w:pPr>
                        <w:spacing w:after="0"/>
                        <w:rPr>
                          <w:rFonts w:ascii="Arial" w:hAnsi="Arial"/>
                        </w:rPr>
                      </w:pPr>
                      <w:proofErr w:type="gramStart"/>
                      <w:r>
                        <w:rPr>
                          <w:rFonts w:ascii="Arial" w:hAnsi="Arial"/>
                        </w:rPr>
                        <w:t>car</w:t>
                      </w:r>
                      <w:proofErr w:type="gramEnd"/>
                      <w:r>
                        <w:rPr>
                          <w:rFonts w:ascii="Arial" w:hAnsi="Arial"/>
                        </w:rPr>
                        <w:t xml:space="preserve"> </w:t>
                      </w:r>
                      <w:r w:rsidRPr="00314161">
                        <w:rPr>
                          <w:rFonts w:ascii="Arial" w:hAnsi="Arial"/>
                          <w:position w:val="-4"/>
                        </w:rPr>
                        <w:object w:dxaOrig="880" w:dyaOrig="320" w14:anchorId="79E86411">
                          <v:shape id="_x0000_i1049" type="#_x0000_t75" style="width:44.25pt;height:15.75pt" o:ole="">
                            <v:imagedata r:id="rId46" o:title=""/>
                          </v:shape>
                          <o:OLEObject Type="Embed" ProgID="Equation.DSMT4" ShapeID="_x0000_i1049" DrawAspect="Content" ObjectID="_1659693474" r:id="rId52"/>
                        </w:object>
                      </w:r>
                      <w:r>
                        <w:rPr>
                          <w:rFonts w:ascii="Arial" w:hAnsi="Arial"/>
                        </w:rPr>
                        <w:t xml:space="preserve"> est le début du développement de </w:t>
                      </w:r>
                      <w:r w:rsidRPr="002C0897">
                        <w:rPr>
                          <w:rFonts w:ascii="Arial" w:hAnsi="Arial"/>
                          <w:position w:val="-14"/>
                        </w:rPr>
                        <w:object w:dxaOrig="780" w:dyaOrig="440" w14:anchorId="6353E76B">
                          <v:shape id="_x0000_i1051" type="#_x0000_t75" style="width:39pt;height:21.75pt" o:ole="">
                            <v:imagedata r:id="rId48" o:title=""/>
                          </v:shape>
                          <o:OLEObject Type="Embed" ProgID="Equation.DSMT4" ShapeID="_x0000_i1051" DrawAspect="Content" ObjectID="_1659693475" r:id="rId53"/>
                        </w:object>
                      </w:r>
                      <w:r>
                        <w:rPr>
                          <w:rFonts w:ascii="Arial" w:hAnsi="Arial"/>
                        </w:rPr>
                        <w:t xml:space="preserve"> </w:t>
                      </w:r>
                    </w:p>
                    <w:p w14:paraId="63C953FC" w14:textId="77777777" w:rsidR="00A32800" w:rsidRDefault="00A32800" w:rsidP="00AC3F37">
                      <w:pPr>
                        <w:spacing w:after="0"/>
                        <w:rPr>
                          <w:rFonts w:ascii="Arial" w:hAnsi="Arial"/>
                        </w:rPr>
                      </w:pPr>
                      <w:proofErr w:type="gramStart"/>
                      <w:r>
                        <w:rPr>
                          <w:rFonts w:ascii="Arial" w:hAnsi="Arial"/>
                        </w:rPr>
                        <w:t>et</w:t>
                      </w:r>
                      <w:proofErr w:type="gramEnd"/>
                      <w:r>
                        <w:rPr>
                          <w:rFonts w:ascii="Arial" w:hAnsi="Arial"/>
                        </w:rPr>
                        <w:t xml:space="preserve"> </w:t>
                      </w:r>
                      <w:r w:rsidRPr="002C0897">
                        <w:rPr>
                          <w:rFonts w:ascii="Arial" w:hAnsi="Arial"/>
                          <w:position w:val="-14"/>
                        </w:rPr>
                        <w:object w:dxaOrig="2260" w:dyaOrig="440" w14:anchorId="24E1EED5">
                          <v:shape id="_x0000_i1053" type="#_x0000_t75" style="width:113.25pt;height:21.75pt" o:ole="">
                            <v:imagedata r:id="rId50" o:title=""/>
                          </v:shape>
                          <o:OLEObject Type="Embed" ProgID="Equation.DSMT4" ShapeID="_x0000_i1053" DrawAspect="Content" ObjectID="_1659693476" r:id="rId54"/>
                        </w:object>
                      </w:r>
                    </w:p>
                    <w:p w14:paraId="3DA7D46C" w14:textId="77777777" w:rsidR="00A32800" w:rsidRDefault="00A32800" w:rsidP="00AC3F37"/>
                  </w:txbxContent>
                </v:textbox>
                <w10:wrap type="tight"/>
              </v:shape>
            </w:pict>
          </mc:Fallback>
        </mc:AlternateContent>
      </w:r>
      <w:r w:rsidRPr="005D683E">
        <w:rPr>
          <w:rFonts w:ascii="Cambria Math" w:hAnsi="Cambria Math"/>
          <w:sz w:val="24"/>
          <w:szCs w:val="24"/>
        </w:rPr>
        <w:object w:dxaOrig="2720" w:dyaOrig="1840" w14:anchorId="3D7CF461">
          <v:shape id="_x0000_i1054" type="#_x0000_t75" style="width:135.75pt;height:92.25pt" o:ole="">
            <v:imagedata r:id="rId55" o:title=""/>
          </v:shape>
          <o:OLEObject Type="Embed" ProgID="Equation.DSMT4" ShapeID="_x0000_i1054" DrawAspect="Content" ObjectID="_1659693466" r:id="rId56"/>
        </w:object>
      </w:r>
      <w:r w:rsidRPr="005D683E">
        <w:rPr>
          <w:rFonts w:ascii="Cambria Math" w:hAnsi="Cambria Math"/>
          <w:sz w:val="24"/>
          <w:szCs w:val="24"/>
        </w:rPr>
        <w:t xml:space="preserve"> </w:t>
      </w:r>
    </w:p>
    <w:p w14:paraId="35DE8366" w14:textId="77777777" w:rsidR="00AC3F37" w:rsidRPr="005D683E" w:rsidRDefault="00AC3F37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object w:dxaOrig="2020" w:dyaOrig="880" w14:anchorId="7DB81529">
          <v:shape id="_x0000_i1055" type="#_x0000_t75" style="width:101.25pt;height:44.25pt" o:ole="">
            <v:imagedata r:id="rId57" o:title=""/>
          </v:shape>
          <o:OLEObject Type="Embed" ProgID="Equation.DSMT4" ShapeID="_x0000_i1055" DrawAspect="Content" ObjectID="_1659693467" r:id="rId58"/>
        </w:object>
      </w:r>
      <w:r w:rsidRPr="005D683E">
        <w:rPr>
          <w:rFonts w:ascii="Cambria Math" w:hAnsi="Cambria Math"/>
          <w:sz w:val="24"/>
          <w:szCs w:val="24"/>
        </w:rPr>
        <w:t xml:space="preserve"> </w:t>
      </w:r>
    </w:p>
    <w:p w14:paraId="3463B52D" w14:textId="77777777" w:rsidR="00AC3F37" w:rsidRPr="005D683E" w:rsidRDefault="00AC3F37" w:rsidP="0087258C">
      <w:pPr>
        <w:jc w:val="both"/>
        <w:rPr>
          <w:rFonts w:ascii="Cambria Math" w:hAnsi="Cambria Math"/>
          <w:sz w:val="24"/>
          <w:szCs w:val="24"/>
        </w:rPr>
      </w:pPr>
    </w:p>
    <w:p w14:paraId="6D4D233B" w14:textId="77777777" w:rsidR="0087258C" w:rsidRPr="005D683E" w:rsidRDefault="00AC3F37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  <w:highlight w:val="yellow"/>
        </w:rPr>
        <w:object w:dxaOrig="2100" w:dyaOrig="440" w14:anchorId="1A10C3A0">
          <v:shape id="_x0000_i1056" type="#_x0000_t75" style="width:105pt;height:21.75pt" o:ole="">
            <v:imagedata r:id="rId59" o:title=""/>
          </v:shape>
          <o:OLEObject Type="Embed" ProgID="Equation.DSMT4" ShapeID="_x0000_i1056" DrawAspect="Content" ObjectID="_1659693468" r:id="rId60"/>
        </w:object>
      </w:r>
      <w:r w:rsidR="00440559" w:rsidRPr="005D683E">
        <w:rPr>
          <w:rFonts w:ascii="Cambria Math" w:hAnsi="Cambria Math"/>
          <w:sz w:val="24"/>
          <w:szCs w:val="24"/>
        </w:rPr>
        <w:t xml:space="preserve">    </w:t>
      </w:r>
      <m:oMath>
        <m:r>
          <w:rPr>
            <w:rFonts w:ascii="Cambria Math" w:hAnsi="Cambria Math"/>
            <w:sz w:val="24"/>
            <w:szCs w:val="24"/>
          </w:rPr>
          <m:t>→forme canonique de f</m:t>
        </m:r>
      </m:oMath>
      <w:r w:rsidRPr="005D683E">
        <w:rPr>
          <w:rFonts w:ascii="Cambria Math" w:hAnsi="Cambria Math"/>
          <w:sz w:val="24"/>
          <w:szCs w:val="24"/>
        </w:rPr>
        <w:t xml:space="preserve"> </w:t>
      </w:r>
    </w:p>
    <w:p w14:paraId="456F0207" w14:textId="77777777" w:rsidR="002B74B7" w:rsidRDefault="002B74B7" w:rsidP="0087258C">
      <w:pPr>
        <w:jc w:val="both"/>
        <w:rPr>
          <w:rFonts w:ascii="Cambria Math" w:hAnsi="Cambria Math"/>
          <w:color w:val="C00000"/>
          <w:sz w:val="24"/>
          <w:szCs w:val="24"/>
          <w:u w:val="single"/>
        </w:rPr>
      </w:pPr>
    </w:p>
    <w:p w14:paraId="7467B2DC" w14:textId="77777777" w:rsidR="002B74B7" w:rsidRDefault="002B74B7" w:rsidP="0087258C">
      <w:pPr>
        <w:jc w:val="both"/>
        <w:rPr>
          <w:rFonts w:ascii="Cambria Math" w:hAnsi="Cambria Math"/>
          <w:color w:val="C00000"/>
          <w:sz w:val="24"/>
          <w:szCs w:val="24"/>
          <w:u w:val="single"/>
        </w:rPr>
      </w:pPr>
    </w:p>
    <w:p w14:paraId="243B96B0" w14:textId="4EAD9631" w:rsidR="00AC3F37" w:rsidRPr="005D683E" w:rsidRDefault="00AC3F37" w:rsidP="0087258C">
      <w:pPr>
        <w:jc w:val="both"/>
        <w:rPr>
          <w:rFonts w:ascii="Cambria Math" w:hAnsi="Cambria Math"/>
          <w:color w:val="C00000"/>
          <w:sz w:val="24"/>
          <w:szCs w:val="24"/>
          <w:u w:val="single"/>
        </w:rPr>
      </w:pPr>
      <w:r w:rsidRPr="005D683E">
        <w:rPr>
          <w:rFonts w:ascii="Cambria Math" w:hAnsi="Cambria Math"/>
          <w:color w:val="C00000"/>
          <w:sz w:val="24"/>
          <w:szCs w:val="24"/>
          <w:u w:val="single"/>
        </w:rPr>
        <w:t>Démonstration :</w:t>
      </w:r>
    </w:p>
    <w:p w14:paraId="1D109649" w14:textId="77777777" w:rsidR="00AC3F37" w:rsidRPr="005D683E" w:rsidRDefault="00AC3F37" w:rsidP="0087258C">
      <w:pPr>
        <w:jc w:val="both"/>
        <w:rPr>
          <w:rFonts w:ascii="Cambria Math" w:hAnsi="Cambria Math"/>
          <w:sz w:val="24"/>
          <w:szCs w:val="24"/>
        </w:rPr>
      </w:pPr>
    </w:p>
    <w:p w14:paraId="206238C7" w14:textId="77777777" w:rsidR="00AC3F37" w:rsidRPr="005D683E" w:rsidRDefault="00AC3F37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Comme </w:t>
      </w:r>
      <w:r w:rsidRPr="005D683E">
        <w:rPr>
          <w:rFonts w:ascii="Cambria Math" w:hAnsi="Cambria Math"/>
          <w:sz w:val="24"/>
          <w:szCs w:val="24"/>
        </w:rPr>
        <w:object w:dxaOrig="400" w:dyaOrig="240" w14:anchorId="102DA32D">
          <v:shape id="_x0000_i1057" type="#_x0000_t75" style="width:20.25pt;height:12pt" o:ole="">
            <v:imagedata r:id="rId61" o:title=""/>
          </v:shape>
          <o:OLEObject Type="Embed" ProgID="Equation.DSMT4" ShapeID="_x0000_i1057" DrawAspect="Content" ObjectID="_1659693469" r:id="rId62"/>
        </w:object>
      </w:r>
      <w:r w:rsidRPr="005D683E">
        <w:rPr>
          <w:rFonts w:ascii="Cambria Math" w:hAnsi="Cambria Math"/>
          <w:sz w:val="24"/>
          <w:szCs w:val="24"/>
        </w:rPr>
        <w:t xml:space="preserve">0, on peut écrire pour tout réel </w:t>
      </w:r>
      <w:r w:rsidRPr="005D683E">
        <w:rPr>
          <w:rFonts w:ascii="Cambria Math" w:hAnsi="Cambria Math"/>
          <w:i/>
          <w:sz w:val="24"/>
          <w:szCs w:val="24"/>
        </w:rPr>
        <w:t>x</w:t>
      </w:r>
      <w:r w:rsidRPr="005D683E">
        <w:rPr>
          <w:rFonts w:ascii="Cambria Math" w:hAnsi="Cambria Math"/>
          <w:sz w:val="24"/>
          <w:szCs w:val="24"/>
        </w:rPr>
        <w:t xml:space="preserve"> :</w:t>
      </w:r>
    </w:p>
    <w:p w14:paraId="7328DDFE" w14:textId="77777777" w:rsidR="00AC3F37" w:rsidRPr="005D683E" w:rsidRDefault="00AC3F37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object w:dxaOrig="3420" w:dyaOrig="5480" w14:anchorId="41D9A4DA">
          <v:shape id="_x0000_i1058" type="#_x0000_t75" style="width:171pt;height:273.75pt" o:ole="">
            <v:imagedata r:id="rId63" o:title=""/>
          </v:shape>
          <o:OLEObject Type="Embed" ProgID="Equation.DSMT4" ShapeID="_x0000_i1058" DrawAspect="Content" ObjectID="_1659693470" r:id="rId64"/>
        </w:object>
      </w:r>
    </w:p>
    <w:p w14:paraId="01D93FDB" w14:textId="77777777" w:rsidR="00440559" w:rsidRPr="005D683E" w:rsidRDefault="00AC3F37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object w:dxaOrig="940" w:dyaOrig="660" w14:anchorId="55961F2D">
          <v:shape id="_x0000_i1059" type="#_x0000_t75" style="width:47.25pt;height:33pt" o:ole="">
            <v:imagedata r:id="rId65" o:title=""/>
          </v:shape>
          <o:OLEObject Type="Embed" ProgID="Equation.DSMT4" ShapeID="_x0000_i1059" DrawAspect="Content" ObjectID="_1659693471" r:id="rId66"/>
        </w:object>
      </w:r>
      <w:r w:rsidRPr="005D683E">
        <w:rPr>
          <w:rFonts w:ascii="Cambria Math" w:hAnsi="Cambria Math"/>
          <w:sz w:val="24"/>
          <w:szCs w:val="24"/>
        </w:rPr>
        <w:t xml:space="preserve"> </w:t>
      </w:r>
    </w:p>
    <w:p w14:paraId="06735B4D" w14:textId="77777777" w:rsidR="00AC3F37" w:rsidRPr="005D683E" w:rsidRDefault="00AC3F37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object w:dxaOrig="1480" w:dyaOrig="680" w14:anchorId="7B36F555">
          <v:shape id="_x0000_i1060" type="#_x0000_t75" style="width:74.25pt;height:33.75pt" o:ole="">
            <v:imagedata r:id="rId67" o:title=""/>
          </v:shape>
          <o:OLEObject Type="Embed" ProgID="Equation.DSMT4" ShapeID="_x0000_i1060" DrawAspect="Content" ObjectID="_1659693472" r:id="rId68"/>
        </w:object>
      </w:r>
      <w:r w:rsidRPr="005D683E">
        <w:rPr>
          <w:rFonts w:ascii="Cambria Math" w:hAnsi="Cambria Math"/>
          <w:sz w:val="24"/>
          <w:szCs w:val="24"/>
        </w:rPr>
        <w:t>.</w:t>
      </w:r>
    </w:p>
    <w:p w14:paraId="128248EF" w14:textId="77777777" w:rsidR="00AC3F37" w:rsidRPr="005D683E" w:rsidRDefault="00AC3F37" w:rsidP="0087258C">
      <w:pPr>
        <w:jc w:val="both"/>
        <w:rPr>
          <w:rFonts w:ascii="Cambria Math" w:hAnsi="Cambria Math"/>
          <w:sz w:val="24"/>
          <w:szCs w:val="24"/>
        </w:rPr>
      </w:pPr>
    </w:p>
    <w:p w14:paraId="2B34A686" w14:textId="79D4194A" w:rsidR="00AC3F37" w:rsidRDefault="00AC3F37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  <w:highlight w:val="yellow"/>
          <w:u w:val="single"/>
        </w:rPr>
        <w:t>Remarque </w:t>
      </w:r>
      <w:r w:rsidRPr="005D683E">
        <w:rPr>
          <w:rFonts w:ascii="Cambria Math" w:hAnsi="Cambria Math"/>
          <w:sz w:val="24"/>
          <w:szCs w:val="24"/>
          <w:highlight w:val="yellow"/>
        </w:rPr>
        <w:t>:</w:t>
      </w:r>
      <w:r w:rsidRPr="005D683E">
        <w:rPr>
          <w:rFonts w:ascii="Cambria Math" w:hAnsi="Cambria Math"/>
          <w:sz w:val="24"/>
          <w:szCs w:val="24"/>
        </w:rPr>
        <w:t xml:space="preserve"> Pour écrire un trinôme sous sa forme canonique, il est possible d’utiliser les deux dernières formules donnant </w:t>
      </w:r>
      <w:r w:rsidRPr="005D683E">
        <w:rPr>
          <w:rFonts w:ascii="Cambria Math" w:hAnsi="Cambria Math" w:cs="Cambria Math"/>
          <w:sz w:val="24"/>
          <w:szCs w:val="24"/>
        </w:rPr>
        <w:t>𝛼</w:t>
      </w:r>
      <w:r w:rsidRPr="005D683E">
        <w:rPr>
          <w:rFonts w:ascii="Cambria Math" w:hAnsi="Cambria Math"/>
          <w:sz w:val="24"/>
          <w:szCs w:val="24"/>
        </w:rPr>
        <w:t xml:space="preserve"> et </w:t>
      </w:r>
      <w:r w:rsidRPr="005D683E">
        <w:rPr>
          <w:rFonts w:ascii="Cambria Math" w:hAnsi="Cambria Math" w:cs="Cambria Math"/>
          <w:sz w:val="24"/>
          <w:szCs w:val="24"/>
        </w:rPr>
        <w:t>𝛽</w:t>
      </w:r>
      <w:r w:rsidRPr="005D683E">
        <w:rPr>
          <w:rFonts w:ascii="Cambria Math" w:hAnsi="Cambria Math"/>
          <w:sz w:val="24"/>
          <w:szCs w:val="24"/>
        </w:rPr>
        <w:t>… à condition de les connaître !</w:t>
      </w:r>
    </w:p>
    <w:p w14:paraId="58DB35C0" w14:textId="21C9E00A" w:rsidR="00D92375" w:rsidRPr="00D92375" w:rsidRDefault="00D92375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  <w:r w:rsidRPr="00D92375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</w:p>
    <w:p w14:paraId="1DE525A1" w14:textId="77777777" w:rsidR="00AC3F37" w:rsidRPr="00D92375" w:rsidRDefault="00AC3F37" w:rsidP="0087258C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7AE1637E" w14:textId="77777777" w:rsidR="00AC3F37" w:rsidRPr="005D683E" w:rsidRDefault="00152DD5" w:rsidP="0087258C">
      <w:pPr>
        <w:jc w:val="both"/>
        <w:rPr>
          <w:rFonts w:ascii="Cambria Math" w:hAnsi="Cambria Math"/>
          <w:color w:val="FF0000"/>
          <w:sz w:val="24"/>
          <w:szCs w:val="24"/>
          <w:u w:val="single"/>
        </w:rPr>
      </w:pPr>
      <w:r w:rsidRPr="005D683E">
        <w:rPr>
          <w:rFonts w:ascii="Cambria Math" w:hAnsi="Cambria Math"/>
          <w:color w:val="FF0000"/>
          <w:sz w:val="24"/>
          <w:szCs w:val="24"/>
        </w:rPr>
        <w:lastRenderedPageBreak/>
        <w:t>III</w:t>
      </w:r>
      <w:r w:rsidRPr="005D683E">
        <w:rPr>
          <w:rFonts w:ascii="Cambria Math" w:hAnsi="Cambria Math"/>
          <w:color w:val="FF0000"/>
          <w:sz w:val="24"/>
          <w:szCs w:val="24"/>
          <w:u w:val="single"/>
        </w:rPr>
        <w:t>. Variations et représentation graphique d’un trinôme</w:t>
      </w:r>
    </w:p>
    <w:p w14:paraId="33B2E4B4" w14:textId="77777777" w:rsidR="00152DD5" w:rsidRPr="005D683E" w:rsidRDefault="00152DD5" w:rsidP="0087258C">
      <w:pPr>
        <w:jc w:val="both"/>
        <w:rPr>
          <w:rFonts w:ascii="Cambria Math" w:hAnsi="Cambria Math"/>
          <w:color w:val="0070C0"/>
          <w:sz w:val="24"/>
          <w:szCs w:val="24"/>
          <w:u w:val="single"/>
        </w:rPr>
      </w:pPr>
      <w:r w:rsidRPr="005D683E">
        <w:rPr>
          <w:rFonts w:ascii="Cambria Math" w:hAnsi="Cambria Math"/>
          <w:color w:val="0070C0"/>
          <w:sz w:val="24"/>
          <w:szCs w:val="24"/>
          <w:u w:val="single"/>
        </w:rPr>
        <w:t>Propriété :</w:t>
      </w:r>
    </w:p>
    <w:p w14:paraId="70FC9C4A" w14:textId="77777777" w:rsidR="00152DD5" w:rsidRPr="005D683E" w:rsidRDefault="00152DD5" w:rsidP="0087258C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Soit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 xml:space="preserve"> une fonction polynôme de degré 2 définie par</w:t>
      </w:r>
      <w:r w:rsidR="00440559" w:rsidRPr="005D683E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x-</m:t>
                </m:r>
                <m:r>
                  <m:rPr>
                    <m:lit/>
                    <m:nor/>
                  </m:rP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α</m:t>
                </m:r>
              </m:e>
            </m:d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+</m:t>
        </m:r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β</m:t>
        </m:r>
      </m:oMath>
      <w:r w:rsidRPr="005D683E">
        <w:rPr>
          <w:rFonts w:ascii="Cambria Math" w:hAnsi="Cambria Math"/>
          <w:sz w:val="24"/>
          <w:szCs w:val="24"/>
        </w:rPr>
        <w:t>, avec</w:t>
      </w:r>
      <w:r w:rsidR="00440559" w:rsidRPr="005D683E">
        <w:rPr>
          <w:rFonts w:ascii="Cambria Math" w:hAnsi="Cambria Math"/>
          <w:sz w:val="24"/>
          <w:szCs w:val="24"/>
        </w:rPr>
        <w:t xml:space="preserve"> a</w:t>
      </w:r>
      <m:oMath>
        <m:r>
          <w:rPr>
            <w:rFonts w:ascii="Cambria Math" w:hAnsi="Cambria Math"/>
            <w:sz w:val="24"/>
            <w:szCs w:val="24"/>
          </w:rPr>
          <m:t>≠0</m:t>
        </m:r>
      </m:oMath>
    </w:p>
    <w:p w14:paraId="2604A6FD" w14:textId="77777777" w:rsidR="00152DD5" w:rsidRPr="005D683E" w:rsidRDefault="00152DD5" w:rsidP="0087258C">
      <w:pPr>
        <w:jc w:val="both"/>
        <w:rPr>
          <w:rFonts w:ascii="Cambria Math" w:hAnsi="Cambria Math"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- Si </w:t>
      </w:r>
      <m:oMath>
        <m:r>
          <w:rPr>
            <w:rFonts w:ascii="Cambria Math" w:hAnsi="Cambria Math"/>
            <w:color w:val="000000"/>
            <w:sz w:val="24"/>
            <w:szCs w:val="24"/>
          </w:rPr>
          <m:t>a&gt;0, f</m:t>
        </m:r>
      </m:oMath>
      <w:r w:rsidRPr="005D683E">
        <w:rPr>
          <w:rFonts w:ascii="Cambria Math" w:hAnsi="Cambria Math"/>
          <w:sz w:val="24"/>
          <w:szCs w:val="24"/>
        </w:rPr>
        <w:t xml:space="preserve"> admet un minimum pour </w:t>
      </w:r>
      <m:oMath>
        <m:r>
          <w:rPr>
            <w:rFonts w:ascii="Cambria Math" w:hAnsi="Cambria Math"/>
            <w:color w:val="000000"/>
            <w:sz w:val="24"/>
            <w:szCs w:val="24"/>
          </w:rPr>
          <m:t>x=</m:t>
        </m:r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α</m:t>
        </m:r>
        <m:r>
          <m:rPr>
            <m:nor/>
          </m:rPr>
          <w:rPr>
            <w:rFonts w:ascii="Cambria Math" w:hAnsi="Cambria Math"/>
            <w:color w:val="000000"/>
            <w:sz w:val="24"/>
            <w:szCs w:val="24"/>
          </w:rPr>
          <m:t xml:space="preserve">. </m:t>
        </m:r>
      </m:oMath>
      <w:r w:rsidR="00440559" w:rsidRPr="005D683E">
        <w:rPr>
          <w:rFonts w:ascii="Cambria Math" w:hAnsi="Cambria Math"/>
          <w:sz w:val="24"/>
          <w:szCs w:val="24"/>
        </w:rPr>
        <w:t>Ce minimum</w:t>
      </w:r>
      <w:r w:rsidRPr="005D683E">
        <w:rPr>
          <w:rFonts w:ascii="Cambria Math" w:hAnsi="Cambria Math"/>
          <w:sz w:val="24"/>
          <w:szCs w:val="24"/>
        </w:rPr>
        <w:t xml:space="preserve"> est égal à</w:t>
      </w:r>
      <w:r w:rsidR="00440559" w:rsidRPr="005D683E">
        <w:rPr>
          <w:rFonts w:ascii="Cambria Math" w:hAnsi="Cambria Math"/>
          <w:sz w:val="24"/>
          <w:szCs w:val="24"/>
        </w:rPr>
        <w:t xml:space="preserve"> β</w:t>
      </w:r>
      <w:r w:rsidRPr="005D683E">
        <w:rPr>
          <w:rFonts w:ascii="Cambria Math" w:hAnsi="Cambria Math"/>
          <w:sz w:val="24"/>
          <w:szCs w:val="24"/>
        </w:rPr>
        <w:t>.</w:t>
      </w:r>
    </w:p>
    <w:p w14:paraId="1B87052A" w14:textId="77777777" w:rsidR="00152DD5" w:rsidRPr="005D683E" w:rsidRDefault="00152DD5" w:rsidP="0087258C">
      <w:pPr>
        <w:jc w:val="both"/>
        <w:rPr>
          <w:rFonts w:ascii="Cambria Math" w:hAnsi="Cambria Math"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- Si </w:t>
      </w:r>
      <m:oMath>
        <m:r>
          <w:rPr>
            <w:rFonts w:ascii="Cambria Math" w:hAnsi="Cambria Math"/>
            <w:color w:val="000000"/>
            <w:sz w:val="24"/>
            <w:szCs w:val="24"/>
          </w:rPr>
          <m:t>a&lt;0</m:t>
        </m:r>
      </m:oMath>
      <w:r w:rsidR="0099022B" w:rsidRPr="005D683E">
        <w:rPr>
          <w:rFonts w:ascii="Cambria Math" w:hAnsi="Cambria Math" w:cs="Calibri"/>
          <w:color w:val="000000"/>
          <w:sz w:val="24"/>
          <w:szCs w:val="24"/>
        </w:rPr>
        <w:t xml:space="preserve">,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="0099022B" w:rsidRPr="005D683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t xml:space="preserve"> </w:t>
      </w:r>
      <w:r w:rsidR="0099022B" w:rsidRPr="005D683E">
        <w:rPr>
          <w:rFonts w:ascii="Cambria Math" w:hAnsi="Cambria Math"/>
          <w:sz w:val="24"/>
          <w:szCs w:val="24"/>
        </w:rPr>
        <w:t xml:space="preserve">admet </w:t>
      </w:r>
      <w:r w:rsidRPr="005D683E">
        <w:rPr>
          <w:rFonts w:ascii="Cambria Math" w:hAnsi="Cambria Math"/>
          <w:sz w:val="24"/>
          <w:szCs w:val="24"/>
        </w:rPr>
        <w:t xml:space="preserve">un maximum pour </w:t>
      </w:r>
      <m:oMath>
        <m:r>
          <w:rPr>
            <w:rFonts w:ascii="Cambria Math" w:hAnsi="Cambria Math"/>
            <w:color w:val="000000"/>
            <w:sz w:val="24"/>
            <w:szCs w:val="24"/>
          </w:rPr>
          <m:t>x=α.</m:t>
        </m:r>
      </m:oMath>
      <w:r w:rsidR="00440559" w:rsidRPr="005D683E">
        <w:rPr>
          <w:rFonts w:ascii="Cambria Math" w:hAnsi="Cambria Math"/>
          <w:color w:val="000000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t xml:space="preserve"> </w:t>
      </w:r>
      <w:r w:rsidR="00440559" w:rsidRPr="005D683E">
        <w:rPr>
          <w:rFonts w:ascii="Cambria Math" w:hAnsi="Cambria Math"/>
          <w:sz w:val="24"/>
          <w:szCs w:val="24"/>
        </w:rPr>
        <w:t xml:space="preserve">Ce </w:t>
      </w:r>
      <w:r w:rsidRPr="005D683E">
        <w:rPr>
          <w:rFonts w:ascii="Cambria Math" w:hAnsi="Cambria Math"/>
          <w:sz w:val="24"/>
          <w:szCs w:val="24"/>
        </w:rPr>
        <w:t xml:space="preserve">maximum est égal à </w:t>
      </w:r>
      <w:r w:rsidR="00440559" w:rsidRPr="005D683E">
        <w:rPr>
          <w:rFonts w:ascii="Cambria Math" w:hAnsi="Cambria Math"/>
          <w:sz w:val="24"/>
          <w:szCs w:val="24"/>
        </w:rPr>
        <w:t>β.</w:t>
      </w:r>
    </w:p>
    <w:p w14:paraId="5CD9F249" w14:textId="77777777" w:rsidR="00152DD5" w:rsidRPr="005D683E" w:rsidRDefault="00152DD5" w:rsidP="0087258C">
      <w:pPr>
        <w:jc w:val="both"/>
        <w:rPr>
          <w:rFonts w:ascii="Cambria Math" w:hAnsi="Cambria Math"/>
          <w:sz w:val="24"/>
          <w:szCs w:val="24"/>
          <w:u w:val="single"/>
        </w:rPr>
      </w:pPr>
      <w:r w:rsidRPr="005D683E">
        <w:rPr>
          <w:rFonts w:ascii="Cambria Math" w:hAnsi="Cambria Math"/>
          <w:sz w:val="24"/>
          <w:szCs w:val="24"/>
          <w:highlight w:val="yellow"/>
          <w:u w:val="single"/>
        </w:rPr>
        <w:t>Remarque :</w:t>
      </w:r>
    </w:p>
    <w:p w14:paraId="3030B675" w14:textId="0587CD72" w:rsidR="00152DD5" w:rsidRPr="005D683E" w:rsidRDefault="00152DD5" w:rsidP="0087258C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Soit la fonction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 xml:space="preserve"> définie sur </w:t>
      </w:r>
      <w:r w:rsidRPr="005D683E">
        <w:rPr>
          <w:rFonts w:ascii="Cambria Math" w:hAnsi="Cambria Math" w:cs="Cambria Math"/>
          <w:sz w:val="24"/>
          <w:szCs w:val="24"/>
        </w:rPr>
        <w:t>ℝ</w:t>
      </w:r>
      <w:r w:rsidRPr="005D683E">
        <w:rPr>
          <w:rFonts w:ascii="Cambria Math" w:hAnsi="Cambria Math"/>
          <w:sz w:val="24"/>
          <w:szCs w:val="24"/>
        </w:rPr>
        <w:t xml:space="preserve"> par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ax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+bx+c,</m:t>
        </m:r>
      </m:oMath>
      <w:r w:rsidR="00440559" w:rsidRPr="005D683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t xml:space="preserve"> avec </w:t>
      </w:r>
      <w:r w:rsidR="00440559" w:rsidRPr="005D683E">
        <w:rPr>
          <w:rFonts w:ascii="Cambria Math" w:hAnsi="Cambria Math"/>
          <w:sz w:val="24"/>
          <w:szCs w:val="24"/>
        </w:rPr>
        <w:t>a ≠0</w:t>
      </w:r>
    </w:p>
    <w:p w14:paraId="57D47B79" w14:textId="7DF5C3E3" w:rsidR="00152DD5" w:rsidRPr="005D683E" w:rsidRDefault="00152DD5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On peut retenir que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 xml:space="preserve"> admet un maximum (ou un minimum) pour </w:t>
      </w:r>
      <m:oMath>
        <m:sSup>
          <m:sSupPr>
            <m:ctrlPr>
              <w:rPr>
                <w:rFonts w:ascii="Cambria Math" w:hAnsi="Cambria Math"/>
                <w:b/>
                <w:i/>
                <w:color w:val="000000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'</m:t>
            </m:r>
          </m:sup>
        </m:sSup>
        <m:r>
          <m:rPr>
            <m:sty m:val="bi"/>
          </m:rPr>
          <w:rPr>
            <w:rFonts w:ascii="Cambria Math" w:hAnsi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-b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a</m:t>
            </m:r>
          </m:den>
        </m:f>
      </m:oMath>
    </w:p>
    <w:p w14:paraId="6D30698D" w14:textId="67D1125B" w:rsidR="00152DD5" w:rsidRPr="009520ED" w:rsidRDefault="00152DD5" w:rsidP="009520ED">
      <w:pPr>
        <w:pStyle w:val="Paragraphedeliste"/>
        <w:numPr>
          <w:ilvl w:val="0"/>
          <w:numId w:val="4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9520ED">
        <w:rPr>
          <w:rFonts w:ascii="Cambria Math" w:hAnsi="Cambria Math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a&gt;0</m:t>
        </m:r>
      </m:oMath>
      <w:r w:rsidR="004E68E5" w:rsidRPr="009520ED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="00ED58BC" w:rsidRPr="009520ED">
        <w:rPr>
          <w:rFonts w:ascii="Cambria Math" w:hAnsi="Cambria Math" w:cs="Calibri"/>
          <w:color w:val="000000"/>
          <w:sz w:val="24"/>
          <w:szCs w:val="24"/>
        </w:rPr>
        <w:t>, on obtient une parabole avec les bras tournés vers le haut.</w:t>
      </w:r>
    </w:p>
    <w:p w14:paraId="754E46CC" w14:textId="72BDF0CB" w:rsidR="00152DD5" w:rsidRPr="005D683E" w:rsidRDefault="00152DD5" w:rsidP="0087258C">
      <w:pPr>
        <w:jc w:val="both"/>
        <w:rPr>
          <w:rFonts w:ascii="Cambria Math" w:hAnsi="Cambria Math"/>
          <w:sz w:val="24"/>
          <w:szCs w:val="24"/>
        </w:rPr>
      </w:pPr>
    </w:p>
    <w:p w14:paraId="56FEF49F" w14:textId="419DD418" w:rsidR="004E68E5" w:rsidRPr="005D683E" w:rsidRDefault="00ED58BC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noProof/>
          <w:sz w:val="24"/>
          <w:szCs w:val="24"/>
        </w:rPr>
        <w:drawing>
          <wp:anchor distT="0" distB="0" distL="114300" distR="114300" simplePos="0" relativeHeight="251662848" behindDoc="0" locked="0" layoutInCell="1" allowOverlap="1" wp14:anchorId="066EC4FA" wp14:editId="07367D59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2311400" cy="2145030"/>
            <wp:effectExtent l="0" t="0" r="0" b="7620"/>
            <wp:wrapNone/>
            <wp:docPr id="80" name="Image 80" descr="Capture d’écran 2011-06-07 à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apture d’écran 2011-06-07 à 22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" b="8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214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FB62FD" w14:textId="6C84E6F9" w:rsidR="00152DD5" w:rsidRPr="005D683E" w:rsidRDefault="00152DD5" w:rsidP="0087258C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0011349E" w14:textId="0F0C7F8D" w:rsidR="00BE5121" w:rsidRDefault="00BE5121" w:rsidP="0087258C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6D860CE7" w14:textId="4AA9DB1A" w:rsidR="00ED58BC" w:rsidRDefault="00ED58BC" w:rsidP="0087258C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71473E8C" w14:textId="55377359" w:rsidR="00ED58BC" w:rsidRDefault="00ED58BC" w:rsidP="0087258C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4B510C27" w14:textId="7F4C0071" w:rsidR="00ED58BC" w:rsidRDefault="00ED58BC" w:rsidP="0087258C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21B9EBCF" w14:textId="7498284E" w:rsidR="00ED58BC" w:rsidRDefault="00ED58BC" w:rsidP="0087258C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0C4F3CD0" w14:textId="56DCB06F" w:rsidR="00ED58BC" w:rsidRDefault="00ED58BC" w:rsidP="0087258C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6B6966FE" w14:textId="77777777" w:rsidR="00ED58BC" w:rsidRPr="005D683E" w:rsidRDefault="00ED58BC" w:rsidP="0087258C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2F1C476C" w14:textId="77777777" w:rsidR="00152DD5" w:rsidRPr="005D683E" w:rsidRDefault="00152DD5" w:rsidP="0087258C">
      <w:pPr>
        <w:jc w:val="both"/>
        <w:rPr>
          <w:rFonts w:ascii="Cambria Math" w:hAnsi="Cambria Math"/>
          <w:sz w:val="24"/>
          <w:szCs w:val="24"/>
        </w:rPr>
      </w:pPr>
    </w:p>
    <w:p w14:paraId="6AECD2A6" w14:textId="473FCF96" w:rsidR="0099022B" w:rsidRPr="00ED58BC" w:rsidRDefault="0099022B" w:rsidP="00ED58BC">
      <w:pPr>
        <w:pStyle w:val="Paragraphedeliste"/>
        <w:numPr>
          <w:ilvl w:val="0"/>
          <w:numId w:val="4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ED58BC">
        <w:rPr>
          <w:rFonts w:ascii="Cambria Math" w:hAnsi="Cambria Math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a&lt;0</m:t>
        </m:r>
      </m:oMath>
      <w:r w:rsidRPr="00ED58BC">
        <w:rPr>
          <w:rFonts w:ascii="Cambria Math" w:hAnsi="Cambria Math" w:cs="Calibri"/>
          <w:color w:val="000000"/>
          <w:sz w:val="24"/>
          <w:szCs w:val="24"/>
        </w:rPr>
        <w:t xml:space="preserve"> , on obtient une parabole avec « les bras » tournés vers le bas.</w:t>
      </w:r>
    </w:p>
    <w:p w14:paraId="5ECCAB8D" w14:textId="1DF688E1" w:rsidR="00ED58BC" w:rsidRDefault="009520ED" w:rsidP="00ED58BC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D683E">
        <w:rPr>
          <w:rFonts w:ascii="Cambria Math" w:hAnsi="Cambria Math"/>
          <w:noProof/>
          <w:sz w:val="24"/>
          <w:szCs w:val="24"/>
        </w:rPr>
        <w:drawing>
          <wp:anchor distT="0" distB="0" distL="114300" distR="114300" simplePos="0" relativeHeight="251664896" behindDoc="0" locked="0" layoutInCell="1" allowOverlap="1" wp14:anchorId="1971A6FF" wp14:editId="0B964407">
            <wp:simplePos x="0" y="0"/>
            <wp:positionH relativeFrom="margin">
              <wp:posOffset>2043430</wp:posOffset>
            </wp:positionH>
            <wp:positionV relativeFrom="paragraph">
              <wp:posOffset>57150</wp:posOffset>
            </wp:positionV>
            <wp:extent cx="1647825" cy="2555324"/>
            <wp:effectExtent l="0" t="0" r="0" b="0"/>
            <wp:wrapNone/>
            <wp:docPr id="74" name="Image 74" descr="Capture d’écran 2011-06-07 à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apture d’écran 2011-06-07 à 23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555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40DF75" w14:textId="00281D3E" w:rsidR="00ED58BC" w:rsidRDefault="00ED58BC" w:rsidP="00ED58BC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65F4EFAE" w14:textId="0A1C27B2" w:rsidR="00ED58BC" w:rsidRDefault="00ED58BC" w:rsidP="00ED58BC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761D169C" w14:textId="27F87826" w:rsidR="00ED58BC" w:rsidRDefault="00ED58BC" w:rsidP="00ED58BC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7D80173E" w14:textId="03DC3FD6" w:rsidR="00ED58BC" w:rsidRDefault="00ED58BC" w:rsidP="00ED58BC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0676EEFA" w14:textId="3596467F" w:rsidR="00ED58BC" w:rsidRDefault="00ED58BC" w:rsidP="00ED58BC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618A7672" w14:textId="7EB87EED" w:rsidR="00ED58BC" w:rsidRDefault="00ED58BC" w:rsidP="00ED58BC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3F02EB43" w14:textId="3AC8EC18" w:rsidR="00ED58BC" w:rsidRPr="00ED58BC" w:rsidRDefault="00ED58BC" w:rsidP="00ED58BC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1A5A1EAC" w14:textId="7F7E668B" w:rsidR="0099022B" w:rsidRPr="005D683E" w:rsidRDefault="0099022B" w:rsidP="0087258C">
      <w:pPr>
        <w:jc w:val="both"/>
        <w:rPr>
          <w:rFonts w:ascii="Cambria Math" w:hAnsi="Cambria Math"/>
          <w:sz w:val="24"/>
          <w:szCs w:val="24"/>
        </w:rPr>
      </w:pPr>
    </w:p>
    <w:p w14:paraId="305CDFB0" w14:textId="25B031AD" w:rsidR="00ED58BC" w:rsidRDefault="00ED58BC" w:rsidP="0087258C">
      <w:pPr>
        <w:jc w:val="both"/>
        <w:rPr>
          <w:rFonts w:ascii="Cambria Math" w:hAnsi="Cambria Math"/>
          <w:sz w:val="24"/>
          <w:szCs w:val="24"/>
        </w:rPr>
      </w:pPr>
    </w:p>
    <w:p w14:paraId="32F60C6B" w14:textId="77777777" w:rsidR="00ED58BC" w:rsidRDefault="00ED58BC" w:rsidP="0087258C">
      <w:pPr>
        <w:jc w:val="both"/>
        <w:rPr>
          <w:rFonts w:ascii="Cambria Math" w:hAnsi="Cambria Math"/>
          <w:sz w:val="24"/>
          <w:szCs w:val="24"/>
        </w:rPr>
      </w:pPr>
    </w:p>
    <w:p w14:paraId="0E576369" w14:textId="75FE2C4A" w:rsidR="00152DD5" w:rsidRPr="005D683E" w:rsidRDefault="00152DD5" w:rsidP="0087258C">
      <w:pPr>
        <w:jc w:val="both"/>
        <w:rPr>
          <w:rFonts w:ascii="Cambria Math" w:hAnsi="Cambria Math"/>
          <w:b/>
          <w:bCs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>Dans un repère orthogonal</w:t>
      </w:r>
      <w:r w:rsidR="00AF45A2" w:rsidRPr="005D683E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O ;</m:t>
            </m:r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j</m:t>
                </m:r>
              </m:e>
            </m:acc>
          </m:e>
        </m:d>
      </m:oMath>
      <w:r w:rsidRPr="005D683E">
        <w:rPr>
          <w:rFonts w:ascii="Cambria Math" w:hAnsi="Cambria Math"/>
          <w:sz w:val="24"/>
          <w:szCs w:val="24"/>
        </w:rPr>
        <w:t xml:space="preserve"> la représentation graphique d'une fonction polynôme de degré 2 est </w:t>
      </w:r>
      <w:r w:rsidRPr="005D683E">
        <w:rPr>
          <w:rFonts w:ascii="Cambria Math" w:hAnsi="Cambria Math"/>
          <w:b/>
          <w:bCs/>
          <w:sz w:val="24"/>
          <w:szCs w:val="24"/>
        </w:rPr>
        <w:t xml:space="preserve">une parabole. </w:t>
      </w:r>
    </w:p>
    <w:p w14:paraId="498D6C17" w14:textId="1DE478C3" w:rsidR="00152DD5" w:rsidRPr="00ED58BC" w:rsidRDefault="00152DD5" w:rsidP="00ED58BC">
      <w:pPr>
        <w:rPr>
          <w:color w:val="000000"/>
          <w:sz w:val="24"/>
        </w:rPr>
      </w:pPr>
      <w:r w:rsidRPr="005D683E">
        <w:rPr>
          <w:rFonts w:ascii="Cambria Math" w:hAnsi="Cambria Math"/>
          <w:sz w:val="24"/>
          <w:szCs w:val="24"/>
        </w:rPr>
        <w:t xml:space="preserve">Le point M de coordonnées </w:t>
      </w:r>
      <m:oMath>
        <m:r>
          <w:rPr>
            <w:rFonts w:ascii="Cambria Math" w:hAnsi="Cambria Math"/>
            <w:sz w:val="24"/>
            <w:szCs w:val="24"/>
          </w:rPr>
          <m:t>(</m:t>
        </m:r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-b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2a</m:t>
            </m:r>
          </m:den>
        </m:f>
      </m:oMath>
      <w:r w:rsidR="00AF45A2" w:rsidRPr="005D683E">
        <w:rPr>
          <w:rFonts w:ascii="Cambria Math" w:hAnsi="Cambria Math" w:cs="Calibri"/>
          <w:color w:val="000000"/>
          <w:sz w:val="24"/>
          <w:szCs w:val="24"/>
        </w:rPr>
        <w:t xml:space="preserve"> ; </w:t>
      </w:r>
      <m:oMath>
        <m:r>
          <w:rPr>
            <w:rFonts w:ascii="Cambria Math" w:hAnsi="Cambria Math"/>
            <w:color w:val="000000"/>
            <w:sz w:val="24"/>
          </w:rPr>
          <m:t>f</m:t>
        </m:r>
        <m:d>
          <m:dPr>
            <m:ctrlPr>
              <w:rPr>
                <w:color w:val="000000"/>
                <w:sz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</w:rPr>
              <m:t>-</m:t>
            </m:r>
            <m:f>
              <m:fPr>
                <m:ctrlPr>
                  <w:rPr>
                    <w:color w:val="000000"/>
                    <w:sz w:val="24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  <w:sz w:val="24"/>
                  </w:rPr>
                  <m:t>b</m:t>
                </m:r>
              </m:num>
              <m:den>
                <m:r>
                  <w:rPr>
                    <w:rFonts w:ascii="Cambria Math" w:hAnsi="Cambria Math"/>
                    <w:color w:val="000000"/>
                    <w:sz w:val="24"/>
                  </w:rPr>
                  <m:t>2</m:t>
                </m:r>
                <m:r>
                  <w:rPr>
                    <w:rFonts w:ascii="Cambria Math" w:hAnsi="Cambria Math"/>
                    <w:color w:val="000000"/>
                    <w:sz w:val="24"/>
                  </w:rPr>
                  <m:t>a</m:t>
                </m:r>
              </m:den>
            </m:f>
          </m:e>
        </m:d>
        <m:r>
          <m:rPr>
            <m:nor/>
          </m:rPr>
          <w:rPr>
            <w:rFonts w:ascii="Cambria Math" w:hAnsi="Cambria Math"/>
            <w:color w:val="000000"/>
            <w:sz w:val="24"/>
          </w:rPr>
          <m:t xml:space="preserve">) </m:t>
        </m:r>
        <m:r>
          <m:rPr>
            <m:lit/>
            <m:nor/>
          </m:rPr>
          <w:rPr>
            <w:rFonts w:ascii="Cambria Math" w:hAnsi="Cambria Math"/>
            <w:color w:val="000000"/>
            <w:sz w:val="24"/>
          </w:rPr>
          <m:t>e</m:t>
        </m:r>
        <m:r>
          <w:rPr>
            <w:rFonts w:ascii="Cambria Math" w:hAnsi="Cambria Math"/>
            <w:color w:val="000000"/>
            <w:sz w:val="24"/>
          </w:rPr>
          <m:t>st</m:t>
        </m:r>
      </m:oMath>
      <w:r w:rsidR="00ED58BC">
        <w:rPr>
          <w:rFonts w:ascii="Cambria Math" w:hAnsi="Cambria Math"/>
          <w:color w:val="000000"/>
          <w:sz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t xml:space="preserve"> le </w:t>
      </w:r>
      <w:r w:rsidRPr="005D683E">
        <w:rPr>
          <w:rFonts w:ascii="Cambria Math" w:hAnsi="Cambria Math"/>
          <w:b/>
          <w:sz w:val="24"/>
          <w:szCs w:val="24"/>
        </w:rPr>
        <w:t>sommet</w:t>
      </w:r>
      <w:r w:rsidRPr="005D683E">
        <w:rPr>
          <w:rFonts w:ascii="Cambria Math" w:hAnsi="Cambria Math"/>
          <w:sz w:val="24"/>
          <w:szCs w:val="24"/>
        </w:rPr>
        <w:t xml:space="preserve"> de la parabole. Il correspond au maximum (ou au minimum) de la fonction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>.</w:t>
      </w:r>
    </w:p>
    <w:p w14:paraId="530C3164" w14:textId="281E58C3" w:rsidR="0087258C" w:rsidRPr="005D683E" w:rsidRDefault="0087258C" w:rsidP="0087258C">
      <w:pPr>
        <w:jc w:val="both"/>
        <w:rPr>
          <w:rFonts w:ascii="Cambria Math" w:hAnsi="Cambria Math"/>
          <w:sz w:val="24"/>
          <w:szCs w:val="24"/>
        </w:rPr>
      </w:pPr>
    </w:p>
    <w:p w14:paraId="517889FE" w14:textId="369DB2A0" w:rsidR="00152DD5" w:rsidRDefault="00152DD5" w:rsidP="0087258C">
      <w:pPr>
        <w:jc w:val="both"/>
        <w:rPr>
          <w:rFonts w:ascii="Cambria Math" w:hAnsi="Cambria Math"/>
          <w:b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La parabole possède un </w:t>
      </w:r>
      <w:r w:rsidRPr="005D683E">
        <w:rPr>
          <w:rFonts w:ascii="Cambria Math" w:hAnsi="Cambria Math"/>
          <w:b/>
          <w:sz w:val="24"/>
          <w:szCs w:val="24"/>
        </w:rPr>
        <w:t>axe de symétrie</w:t>
      </w:r>
      <w:r w:rsidRPr="005D683E">
        <w:rPr>
          <w:rFonts w:ascii="Cambria Math" w:hAnsi="Cambria Math"/>
          <w:sz w:val="24"/>
          <w:szCs w:val="24"/>
        </w:rPr>
        <w:t>. Il s'agit de la droite d'équation</w:t>
      </w:r>
      <w:r w:rsidR="0087258C" w:rsidRPr="005D683E">
        <w:rPr>
          <w:rFonts w:ascii="Cambria Math" w:hAnsi="Cambria Math"/>
          <w:sz w:val="24"/>
          <w:szCs w:val="24"/>
        </w:rPr>
        <w:t> :</w:t>
      </w:r>
      <w:r w:rsidRPr="005D683E">
        <w:rPr>
          <w:rFonts w:ascii="Cambria Math" w:hAnsi="Cambria Math"/>
          <w:sz w:val="24"/>
          <w:szCs w:val="24"/>
        </w:rPr>
        <w:t xml:space="preserve"> </w:t>
      </w:r>
    </w:p>
    <w:p w14:paraId="66A6890C" w14:textId="77777777" w:rsidR="00ED58BC" w:rsidRPr="005D683E" w:rsidRDefault="00ED58BC" w:rsidP="00ED58B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b/>
          <w:sz w:val="24"/>
          <w:szCs w:val="24"/>
        </w:rPr>
        <w:object w:dxaOrig="900" w:dyaOrig="620" w14:anchorId="086D5D72">
          <v:shape id="_x0000_i1110" type="#_x0000_t75" style="width:45pt;height:31.5pt" o:ole="">
            <v:imagedata r:id="rId71" o:title=""/>
          </v:shape>
          <o:OLEObject Type="Embed" ProgID="Equation.DSMT4" ShapeID="_x0000_i1110" DrawAspect="Content" ObjectID="_1659693473" r:id="rId72"/>
        </w:object>
      </w:r>
      <w:r w:rsidRPr="005D683E">
        <w:rPr>
          <w:rFonts w:ascii="Cambria Math" w:hAnsi="Cambria Math"/>
          <w:sz w:val="24"/>
          <w:szCs w:val="24"/>
        </w:rPr>
        <w:t>.</w:t>
      </w:r>
    </w:p>
    <w:p w14:paraId="5ADA6BFB" w14:textId="77777777" w:rsidR="00ED58BC" w:rsidRPr="005D683E" w:rsidRDefault="00ED58BC" w:rsidP="0087258C">
      <w:pPr>
        <w:jc w:val="both"/>
        <w:rPr>
          <w:rFonts w:ascii="Cambria Math" w:hAnsi="Cambria Math"/>
          <w:sz w:val="24"/>
          <w:szCs w:val="24"/>
        </w:rPr>
      </w:pPr>
    </w:p>
    <w:p w14:paraId="37EC5382" w14:textId="3FD5AFCC" w:rsidR="00152DD5" w:rsidRPr="005D683E" w:rsidRDefault="00152DD5" w:rsidP="0087258C">
      <w:pPr>
        <w:jc w:val="both"/>
        <w:rPr>
          <w:rFonts w:ascii="Cambria Math" w:hAnsi="Cambria Math"/>
          <w:sz w:val="24"/>
          <w:szCs w:val="24"/>
        </w:rPr>
      </w:pPr>
    </w:p>
    <w:p w14:paraId="004C7973" w14:textId="51C1640B" w:rsidR="00152DD5" w:rsidRPr="005D683E" w:rsidRDefault="00152DD5" w:rsidP="0087258C">
      <w:pPr>
        <w:jc w:val="both"/>
        <w:rPr>
          <w:rFonts w:ascii="Cambria Math" w:hAnsi="Cambria Math"/>
          <w:color w:val="92D050"/>
          <w:sz w:val="24"/>
          <w:szCs w:val="24"/>
          <w:u w:val="single"/>
        </w:rPr>
      </w:pPr>
      <w:r w:rsidRPr="005D683E">
        <w:rPr>
          <w:rFonts w:ascii="Cambria Math" w:hAnsi="Cambria Math"/>
          <w:color w:val="92D050"/>
          <w:sz w:val="24"/>
          <w:szCs w:val="24"/>
          <w:u w:val="single"/>
        </w:rPr>
        <w:t xml:space="preserve">Exemple d’application : </w:t>
      </w:r>
    </w:p>
    <w:p w14:paraId="5B89090C" w14:textId="05ADA6E5" w:rsidR="00152DD5" w:rsidRDefault="009520ED" w:rsidP="00ED58BC">
      <w:pPr>
        <w:rPr>
          <w:rFonts w:ascii="Cambria Math" w:hAnsi="Cambria Math"/>
          <w:color w:val="000000"/>
          <w:sz w:val="24"/>
        </w:rPr>
      </w:pPr>
      <w:r>
        <w:rPr>
          <w:rFonts w:ascii="Cambria Math" w:hAnsi="Cambria Math"/>
          <w:sz w:val="24"/>
          <w:szCs w:val="24"/>
        </w:rPr>
        <w:t>Dresser le tableau de variation et r</w:t>
      </w:r>
      <w:r w:rsidR="00152DD5" w:rsidRPr="005D683E">
        <w:rPr>
          <w:rFonts w:ascii="Cambria Math" w:hAnsi="Cambria Math"/>
          <w:sz w:val="24"/>
          <w:szCs w:val="24"/>
        </w:rPr>
        <w:t xml:space="preserve">eprésenter graphiquement la fonction </w:t>
      </w:r>
      <w:r w:rsidR="00152DD5" w:rsidRPr="005D683E">
        <w:rPr>
          <w:rFonts w:ascii="Cambria Math" w:hAnsi="Cambria Math"/>
          <w:i/>
          <w:sz w:val="24"/>
          <w:szCs w:val="24"/>
        </w:rPr>
        <w:t>f</w:t>
      </w:r>
      <w:r w:rsidR="00152DD5" w:rsidRPr="005D683E">
        <w:rPr>
          <w:rFonts w:ascii="Cambria Math" w:hAnsi="Cambria Math"/>
          <w:sz w:val="24"/>
          <w:szCs w:val="24"/>
        </w:rPr>
        <w:t xml:space="preserve"> définie sur </w:t>
      </w:r>
      <w:r w:rsidR="00152DD5" w:rsidRPr="005D683E">
        <w:rPr>
          <w:rFonts w:ascii="Cambria Math" w:hAnsi="Cambria Math" w:cs="Cambria Math"/>
          <w:sz w:val="24"/>
          <w:szCs w:val="24"/>
        </w:rPr>
        <w:t>ℝ</w:t>
      </w:r>
      <w:r w:rsidR="00152DD5" w:rsidRPr="005D683E">
        <w:rPr>
          <w:rFonts w:ascii="Cambria Math" w:hAnsi="Cambria Math"/>
          <w:sz w:val="24"/>
          <w:szCs w:val="24"/>
        </w:rPr>
        <w:t xml:space="preserve"> par </w:t>
      </w:r>
      <m:oMath>
        <m:r>
          <w:rPr>
            <w:rFonts w:ascii="Cambria Math" w:hAnsi="Cambria Math"/>
            <w:color w:val="000000"/>
            <w:sz w:val="24"/>
          </w:rPr>
          <m:t>f</m:t>
        </m:r>
        <m:d>
          <m:dPr>
            <m:ctrlPr>
              <w:rPr>
                <w:color w:val="000000"/>
                <w:sz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</w:rPr>
          <m:t>=-</m:t>
        </m:r>
        <m:sSup>
          <m:sSupPr>
            <m:ctrlPr>
              <w:rPr>
                <w:color w:val="000000"/>
                <w:sz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</w:rPr>
          <m:t>+4x</m:t>
        </m:r>
      </m:oMath>
      <w:r w:rsidR="00ED58BC">
        <w:rPr>
          <w:rFonts w:ascii="Cambria Math" w:hAnsi="Cambria Math"/>
          <w:color w:val="000000"/>
          <w:sz w:val="24"/>
        </w:rPr>
        <w:t xml:space="preserve"> </w:t>
      </w:r>
    </w:p>
    <w:p w14:paraId="71E85A15" w14:textId="79D4CEFD" w:rsidR="009520ED" w:rsidRDefault="009520ED" w:rsidP="00ED58BC">
      <w:pPr>
        <w:rPr>
          <w:rFonts w:ascii="Cambria Math" w:hAnsi="Cambria Math"/>
          <w:color w:val="000000"/>
          <w:sz w:val="24"/>
        </w:rPr>
      </w:pPr>
    </w:p>
    <w:p w14:paraId="7415A762" w14:textId="7DC354F5" w:rsidR="009520ED" w:rsidRDefault="009520ED" w:rsidP="00ED58BC">
      <w:pPr>
        <w:rPr>
          <w:rFonts w:ascii="Cambria Math" w:hAnsi="Cambria Math"/>
          <w:color w:val="000000"/>
          <w:sz w:val="24"/>
        </w:rPr>
      </w:pPr>
    </w:p>
    <w:p w14:paraId="499F2CAB" w14:textId="7A818B16" w:rsidR="009520ED" w:rsidRDefault="009520ED" w:rsidP="00ED58BC">
      <w:pPr>
        <w:rPr>
          <w:rFonts w:ascii="Cambria Math" w:hAnsi="Cambria Math"/>
          <w:color w:val="000000"/>
          <w:sz w:val="24"/>
        </w:rPr>
      </w:pPr>
    </w:p>
    <w:p w14:paraId="56C1CB91" w14:textId="63AB6E30" w:rsidR="009520ED" w:rsidRDefault="009520ED" w:rsidP="00ED58BC">
      <w:pPr>
        <w:rPr>
          <w:rFonts w:ascii="Cambria Math" w:hAnsi="Cambria Math"/>
          <w:color w:val="000000"/>
          <w:sz w:val="24"/>
        </w:rPr>
      </w:pPr>
    </w:p>
    <w:p w14:paraId="42AF1296" w14:textId="5168D497" w:rsidR="009520ED" w:rsidRDefault="009520ED" w:rsidP="00ED58BC">
      <w:pPr>
        <w:rPr>
          <w:rFonts w:ascii="Cambria Math" w:hAnsi="Cambria Math"/>
          <w:color w:val="000000"/>
          <w:sz w:val="24"/>
        </w:rPr>
      </w:pPr>
    </w:p>
    <w:p w14:paraId="3DB0855D" w14:textId="37F918D4" w:rsidR="009520ED" w:rsidRDefault="009520ED" w:rsidP="00ED58BC">
      <w:pPr>
        <w:rPr>
          <w:rFonts w:ascii="Cambria Math" w:hAnsi="Cambria Math"/>
          <w:color w:val="000000"/>
          <w:sz w:val="24"/>
        </w:rPr>
      </w:pPr>
    </w:p>
    <w:p w14:paraId="6A3A40E6" w14:textId="57D8A71F" w:rsidR="009520ED" w:rsidRDefault="009520ED" w:rsidP="00ED58BC">
      <w:pPr>
        <w:rPr>
          <w:rFonts w:ascii="Cambria Math" w:hAnsi="Cambria Math"/>
          <w:color w:val="000000"/>
          <w:sz w:val="24"/>
        </w:rPr>
      </w:pPr>
    </w:p>
    <w:p w14:paraId="2D903BDC" w14:textId="11553A78" w:rsidR="009520ED" w:rsidRDefault="009520ED" w:rsidP="00ED58BC">
      <w:pPr>
        <w:rPr>
          <w:rFonts w:ascii="Cambria Math" w:hAnsi="Cambria Math"/>
          <w:color w:val="000000"/>
          <w:sz w:val="24"/>
        </w:rPr>
      </w:pPr>
    </w:p>
    <w:p w14:paraId="0DB0D561" w14:textId="53F69E2A" w:rsidR="009520ED" w:rsidRDefault="009520ED" w:rsidP="00ED58BC">
      <w:pPr>
        <w:rPr>
          <w:rFonts w:ascii="Cambria Math" w:hAnsi="Cambria Math"/>
          <w:color w:val="000000"/>
          <w:sz w:val="24"/>
        </w:rPr>
      </w:pPr>
    </w:p>
    <w:p w14:paraId="371E8661" w14:textId="2915F7E7" w:rsidR="009520ED" w:rsidRDefault="009520ED" w:rsidP="00ED58BC">
      <w:pPr>
        <w:rPr>
          <w:rFonts w:ascii="Cambria Math" w:hAnsi="Cambria Math"/>
          <w:color w:val="000000"/>
          <w:sz w:val="24"/>
        </w:rPr>
      </w:pPr>
    </w:p>
    <w:p w14:paraId="4AD42964" w14:textId="4844BE50" w:rsidR="009520ED" w:rsidRDefault="009520ED" w:rsidP="00ED58BC">
      <w:pPr>
        <w:rPr>
          <w:rFonts w:ascii="Cambria Math" w:hAnsi="Cambria Math"/>
          <w:color w:val="000000"/>
          <w:sz w:val="24"/>
        </w:rPr>
      </w:pPr>
    </w:p>
    <w:p w14:paraId="1045ECDD" w14:textId="659CA00B" w:rsidR="009520ED" w:rsidRDefault="009520ED" w:rsidP="00ED58BC">
      <w:pPr>
        <w:rPr>
          <w:rFonts w:ascii="Cambria Math" w:hAnsi="Cambria Math"/>
          <w:color w:val="000000"/>
          <w:sz w:val="24"/>
        </w:rPr>
      </w:pPr>
    </w:p>
    <w:p w14:paraId="44B4A3F5" w14:textId="77777777" w:rsidR="009520ED" w:rsidRPr="00ED58BC" w:rsidRDefault="009520ED" w:rsidP="00ED58BC">
      <w:pPr>
        <w:rPr>
          <w:rFonts w:ascii="Cambria Math" w:hAnsi="Cambria Math"/>
          <w:color w:val="000000"/>
          <w:sz w:val="24"/>
        </w:rPr>
      </w:pPr>
    </w:p>
    <w:p w14:paraId="6CCCACAF" w14:textId="0309A42C" w:rsidR="001F649D" w:rsidRDefault="001F649D" w:rsidP="0087258C">
      <w:pPr>
        <w:jc w:val="both"/>
        <w:rPr>
          <w:rFonts w:ascii="Cambria Math" w:hAnsi="Cambria Math"/>
          <w:sz w:val="24"/>
          <w:szCs w:val="24"/>
        </w:rPr>
      </w:pPr>
    </w:p>
    <w:p w14:paraId="23EBE35C" w14:textId="2B7DFCD1" w:rsidR="001F649D" w:rsidRDefault="001F649D" w:rsidP="0087258C">
      <w:pPr>
        <w:jc w:val="both"/>
        <w:rPr>
          <w:rFonts w:ascii="Cambria Math" w:hAnsi="Cambria Math"/>
          <w:sz w:val="24"/>
          <w:szCs w:val="24"/>
        </w:rPr>
      </w:pPr>
    </w:p>
    <w:p w14:paraId="1B58B7D8" w14:textId="77777777" w:rsidR="001F649D" w:rsidRPr="005D683E" w:rsidRDefault="001F649D" w:rsidP="0087258C">
      <w:pPr>
        <w:jc w:val="both"/>
        <w:rPr>
          <w:rFonts w:ascii="Cambria Math" w:hAnsi="Cambria Math"/>
          <w:sz w:val="24"/>
          <w:szCs w:val="24"/>
        </w:rPr>
      </w:pPr>
    </w:p>
    <w:p w14:paraId="3C28D156" w14:textId="77777777" w:rsidR="00152DD5" w:rsidRPr="005D683E" w:rsidRDefault="00152DD5" w:rsidP="0087258C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  <w:highlight w:val="yellow"/>
        </w:rPr>
        <w:lastRenderedPageBreak/>
        <w:t>Méthode</w:t>
      </w:r>
      <w:r w:rsidRPr="005D683E">
        <w:rPr>
          <w:rFonts w:ascii="Cambria Math" w:hAnsi="Cambria Math"/>
          <w:sz w:val="24"/>
          <w:szCs w:val="24"/>
        </w:rPr>
        <w:t xml:space="preserve"> : </w:t>
      </w:r>
      <w:r w:rsidRPr="005D683E">
        <w:rPr>
          <w:rFonts w:ascii="Cambria Math" w:hAnsi="Cambria Math"/>
          <w:sz w:val="24"/>
          <w:szCs w:val="24"/>
          <w:u w:val="single"/>
        </w:rPr>
        <w:t>Déterminer les caractéristiques d’une parabole</w:t>
      </w:r>
    </w:p>
    <w:p w14:paraId="2A916427" w14:textId="77777777" w:rsidR="001F649D" w:rsidRPr="001F649D" w:rsidRDefault="00152DD5" w:rsidP="001F649D">
      <w:pPr>
        <w:rPr>
          <w:rFonts w:ascii="Cambria Math" w:eastAsiaTheme="minorEastAsia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Déterminer l’axe de symétrie et le sommet de la parabole d’équation </w:t>
      </w:r>
    </w:p>
    <w:p w14:paraId="04F3B374" w14:textId="254A32F3" w:rsidR="00152DD5" w:rsidRPr="001F649D" w:rsidRDefault="001F649D" w:rsidP="001F649D">
      <w:pPr>
        <w:rPr>
          <w:rFonts w:ascii="Cambria Math" w:hAnsi="Cambria Math"/>
          <w:color w:val="000000"/>
          <w:sz w:val="24"/>
        </w:rPr>
      </w:pPr>
      <m:oMath>
        <m:r>
          <w:rPr>
            <w:rFonts w:ascii="Cambria Math" w:hAnsi="Cambria Math"/>
            <w:color w:val="000000"/>
            <w:sz w:val="24"/>
          </w:rPr>
          <m:t>f</m:t>
        </m:r>
        <m:d>
          <m:dPr>
            <m:ctrlPr>
              <w:rPr>
                <w:color w:val="000000"/>
                <w:sz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</w:rPr>
          <m:t>=2</m:t>
        </m:r>
        <m:sSup>
          <m:sSupPr>
            <m:ctrlPr>
              <w:rPr>
                <w:color w:val="000000"/>
                <w:sz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</w:rPr>
          <m:t>-12x+1</m:t>
        </m:r>
      </m:oMath>
      <w:r>
        <w:rPr>
          <w:rFonts w:ascii="Cambria Math" w:hAnsi="Cambria Math"/>
          <w:color w:val="000000"/>
          <w:sz w:val="24"/>
        </w:rPr>
        <w:t xml:space="preserve"> </w:t>
      </w:r>
    </w:p>
    <w:p w14:paraId="44C34CB2" w14:textId="77777777" w:rsidR="00152DD5" w:rsidRPr="005D683E" w:rsidRDefault="00152DD5" w:rsidP="0087258C">
      <w:pPr>
        <w:jc w:val="both"/>
        <w:rPr>
          <w:rFonts w:ascii="Cambria Math" w:hAnsi="Cambria Math"/>
          <w:sz w:val="24"/>
          <w:szCs w:val="24"/>
        </w:rPr>
      </w:pPr>
    </w:p>
    <w:p w14:paraId="540EB05B" w14:textId="77777777" w:rsidR="00152DD5" w:rsidRPr="005D683E" w:rsidRDefault="00152DD5" w:rsidP="0087258C">
      <w:pPr>
        <w:jc w:val="both"/>
        <w:rPr>
          <w:rFonts w:ascii="Cambria Math" w:hAnsi="Cambria Math"/>
          <w:sz w:val="24"/>
          <w:szCs w:val="24"/>
          <w:u w:val="single"/>
        </w:rPr>
      </w:pPr>
    </w:p>
    <w:p w14:paraId="52907DB8" w14:textId="3FD3D290" w:rsidR="00152DD5" w:rsidRPr="005D683E" w:rsidRDefault="00152DD5" w:rsidP="0087258C">
      <w:pPr>
        <w:jc w:val="both"/>
        <w:rPr>
          <w:rFonts w:ascii="Cambria Math" w:hAnsi="Cambria Math"/>
          <w:sz w:val="24"/>
          <w:szCs w:val="24"/>
          <w:u w:val="single"/>
        </w:rPr>
      </w:pPr>
      <w:r w:rsidRPr="005D683E">
        <w:rPr>
          <w:rFonts w:ascii="Cambria Math" w:hAnsi="Cambria Math"/>
          <w:noProof/>
          <w:sz w:val="24"/>
          <w:szCs w:val="24"/>
          <w:u w:val="single"/>
        </w:rPr>
        <w:drawing>
          <wp:inline distT="0" distB="0" distL="0" distR="0" wp14:anchorId="117C3200" wp14:editId="6496D3A9">
            <wp:extent cx="2914650" cy="3171825"/>
            <wp:effectExtent l="0" t="0" r="0" b="9525"/>
            <wp:docPr id="65" name="Image 65" descr="Description : Macintosh HD:Users:yvanmonka:Desktop:Capture d’écran 2019-06-19 à 12.00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1" descr="Description : Macintosh HD:Users:yvanmonka:Desktop:Capture d’écran 2019-06-19 à 12.00.23.pn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3D829" w14:textId="77777777" w:rsidR="00152DD5" w:rsidRPr="005D683E" w:rsidRDefault="00152DD5" w:rsidP="0087258C">
      <w:pPr>
        <w:jc w:val="both"/>
        <w:rPr>
          <w:rFonts w:ascii="Cambria Math" w:hAnsi="Cambria Math"/>
          <w:sz w:val="24"/>
          <w:szCs w:val="24"/>
          <w:u w:val="single"/>
        </w:rPr>
      </w:pPr>
    </w:p>
    <w:p w14:paraId="3BF847FB" w14:textId="77777777" w:rsidR="00AC3F37" w:rsidRPr="005D683E" w:rsidRDefault="00970FC2" w:rsidP="0087258C">
      <w:pPr>
        <w:pStyle w:val="Paragraphedeliste"/>
        <w:numPr>
          <w:ilvl w:val="0"/>
          <w:numId w:val="4"/>
        </w:numPr>
        <w:jc w:val="both"/>
        <w:rPr>
          <w:rFonts w:ascii="Cambria Math" w:hAnsi="Cambria Math"/>
          <w:color w:val="0070C0"/>
          <w:sz w:val="24"/>
          <w:szCs w:val="24"/>
          <w:u w:val="single"/>
        </w:rPr>
      </w:pPr>
      <w:r w:rsidRPr="005D683E">
        <w:rPr>
          <w:rFonts w:ascii="Cambria Math" w:hAnsi="Cambria Math"/>
          <w:color w:val="0070C0"/>
          <w:sz w:val="24"/>
          <w:szCs w:val="24"/>
          <w:u w:val="single"/>
        </w:rPr>
        <w:t>Différents</w:t>
      </w:r>
      <w:r w:rsidR="0099022B" w:rsidRPr="005D683E">
        <w:rPr>
          <w:rFonts w:ascii="Cambria Math" w:hAnsi="Cambria Math"/>
          <w:color w:val="0070C0"/>
          <w:sz w:val="24"/>
          <w:szCs w:val="24"/>
          <w:u w:val="single"/>
        </w:rPr>
        <w:t xml:space="preserve"> cas de figure de position de la parabole P par rapport à l’axe des abscisses</w:t>
      </w:r>
    </w:p>
    <w:p w14:paraId="3EEE2CAB" w14:textId="77777777" w:rsidR="00970FC2" w:rsidRPr="005D683E" w:rsidRDefault="00970FC2" w:rsidP="0087258C">
      <w:pPr>
        <w:pStyle w:val="Paragraphedeliste"/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color w:val="0070C0"/>
          <w:sz w:val="24"/>
          <w:szCs w:val="24"/>
          <w:highlight w:val="yellow"/>
        </w:rPr>
        <w:t>Cf. livre p46</w:t>
      </w:r>
    </w:p>
    <w:p w14:paraId="523476B5" w14:textId="77777777" w:rsidR="00AC3F37" w:rsidRPr="005D683E" w:rsidRDefault="00AC3F37" w:rsidP="0087258C">
      <w:pPr>
        <w:jc w:val="both"/>
        <w:rPr>
          <w:rFonts w:ascii="Cambria Math" w:hAnsi="Cambria Math"/>
          <w:color w:val="0070C0"/>
          <w:sz w:val="24"/>
          <w:szCs w:val="24"/>
          <w:u w:val="single"/>
        </w:rPr>
      </w:pPr>
    </w:p>
    <w:p w14:paraId="41BAEEBF" w14:textId="77777777" w:rsidR="007A1371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</w:p>
    <w:p w14:paraId="3B65EBEE" w14:textId="77777777" w:rsidR="007A1371" w:rsidRPr="005D683E" w:rsidRDefault="007A1371" w:rsidP="0087258C">
      <w:pPr>
        <w:jc w:val="both"/>
        <w:rPr>
          <w:rFonts w:ascii="Cambria Math" w:hAnsi="Cambria Math"/>
          <w:sz w:val="24"/>
          <w:szCs w:val="24"/>
        </w:rPr>
      </w:pPr>
    </w:p>
    <w:sectPr w:rsidR="007A1371" w:rsidRPr="005D683E">
      <w:footerReference w:type="default" r:id="rId7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DBA7BA" w14:textId="77777777" w:rsidR="006126F7" w:rsidRDefault="006126F7" w:rsidP="00010265">
      <w:pPr>
        <w:spacing w:after="0" w:line="240" w:lineRule="auto"/>
      </w:pPr>
      <w:r>
        <w:separator/>
      </w:r>
    </w:p>
  </w:endnote>
  <w:endnote w:type="continuationSeparator" w:id="0">
    <w:p w14:paraId="465D456C" w14:textId="77777777" w:rsidR="006126F7" w:rsidRDefault="006126F7" w:rsidP="00010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B218C0" w14:textId="1A75D532" w:rsidR="00010265" w:rsidRDefault="006126F7" w:rsidP="00010265">
    <w:pPr>
      <w:pStyle w:val="Pieddepage"/>
      <w:pBdr>
        <w:top w:val="single" w:sz="4" w:space="1" w:color="auto"/>
      </w:pBdr>
    </w:pPr>
    <w:sdt>
      <w:sdtPr>
        <w:id w:val="-890806127"/>
        <w:docPartObj>
          <w:docPartGallery w:val="Page Numbers (Bottom of Page)"/>
          <w:docPartUnique/>
        </w:docPartObj>
      </w:sdtPr>
      <w:sdtEndPr/>
      <w:sdtContent>
        <w:r w:rsidR="00010265">
          <w:fldChar w:fldCharType="begin"/>
        </w:r>
        <w:r w:rsidR="00010265">
          <w:instrText>PAGE   \* MERGEFORMAT</w:instrText>
        </w:r>
        <w:r w:rsidR="00010265">
          <w:fldChar w:fldCharType="separate"/>
        </w:r>
        <w:r w:rsidR="00010265">
          <w:t>2</w:t>
        </w:r>
        <w:r w:rsidR="00010265">
          <w:fldChar w:fldCharType="end"/>
        </w:r>
        <w:r w:rsidR="00010265">
          <w:tab/>
        </w:r>
        <w:r w:rsidR="00010265">
          <w:tab/>
        </w:r>
        <w:r w:rsidR="00010265">
          <w:rPr>
            <w:rFonts w:cstheme="minorHAnsi"/>
          </w:rPr>
          <w:t xml:space="preserve">© </w:t>
        </w:r>
        <w:r w:rsidR="00010265">
          <w:t>Benaroch V1 09/2019</w:t>
        </w:r>
      </w:sdtContent>
    </w:sdt>
  </w:p>
  <w:p w14:paraId="6BDFCA26" w14:textId="77777777" w:rsidR="00010265" w:rsidRDefault="00010265" w:rsidP="00010265">
    <w:pPr>
      <w:pStyle w:val="Pieddepage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727ABC" w14:textId="77777777" w:rsidR="006126F7" w:rsidRDefault="006126F7" w:rsidP="00010265">
      <w:pPr>
        <w:spacing w:after="0" w:line="240" w:lineRule="auto"/>
      </w:pPr>
      <w:r>
        <w:separator/>
      </w:r>
    </w:p>
  </w:footnote>
  <w:footnote w:type="continuationSeparator" w:id="0">
    <w:p w14:paraId="12225E52" w14:textId="77777777" w:rsidR="006126F7" w:rsidRDefault="006126F7" w:rsidP="000102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002AE"/>
    <w:multiLevelType w:val="hybridMultilevel"/>
    <w:tmpl w:val="1E5E70EC"/>
    <w:lvl w:ilvl="0" w:tplc="3A48288E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A19AA"/>
    <w:multiLevelType w:val="hybridMultilevel"/>
    <w:tmpl w:val="AC1C5A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1F158D"/>
    <w:multiLevelType w:val="hybridMultilevel"/>
    <w:tmpl w:val="D83E529A"/>
    <w:lvl w:ilvl="0" w:tplc="3A48288E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5B25CB"/>
    <w:multiLevelType w:val="hybridMultilevel"/>
    <w:tmpl w:val="52B44380"/>
    <w:lvl w:ilvl="0" w:tplc="3A48288E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9277A9"/>
    <w:multiLevelType w:val="hybridMultilevel"/>
    <w:tmpl w:val="D4C29EEC"/>
    <w:lvl w:ilvl="0" w:tplc="3A48288E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60709A"/>
    <w:multiLevelType w:val="hybridMultilevel"/>
    <w:tmpl w:val="B7B2D32E"/>
    <w:lvl w:ilvl="0" w:tplc="3A48288E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47C"/>
    <w:rsid w:val="000036A8"/>
    <w:rsid w:val="00010265"/>
    <w:rsid w:val="00052AED"/>
    <w:rsid w:val="000859F4"/>
    <w:rsid w:val="000B6924"/>
    <w:rsid w:val="00152DD5"/>
    <w:rsid w:val="001B0BC5"/>
    <w:rsid w:val="001F649D"/>
    <w:rsid w:val="00255F3D"/>
    <w:rsid w:val="002B6A6D"/>
    <w:rsid w:val="002B74B7"/>
    <w:rsid w:val="00440559"/>
    <w:rsid w:val="004E68E5"/>
    <w:rsid w:val="00563823"/>
    <w:rsid w:val="005C6E01"/>
    <w:rsid w:val="005D683E"/>
    <w:rsid w:val="006126F7"/>
    <w:rsid w:val="0069712E"/>
    <w:rsid w:val="006B6C57"/>
    <w:rsid w:val="00713D5F"/>
    <w:rsid w:val="00757593"/>
    <w:rsid w:val="00796543"/>
    <w:rsid w:val="007A1371"/>
    <w:rsid w:val="007C5E45"/>
    <w:rsid w:val="008124BF"/>
    <w:rsid w:val="0087258C"/>
    <w:rsid w:val="00930BEE"/>
    <w:rsid w:val="00941504"/>
    <w:rsid w:val="009520ED"/>
    <w:rsid w:val="00970FC2"/>
    <w:rsid w:val="0099022B"/>
    <w:rsid w:val="00A1147C"/>
    <w:rsid w:val="00A32800"/>
    <w:rsid w:val="00A63B61"/>
    <w:rsid w:val="00AC3F37"/>
    <w:rsid w:val="00AF45A2"/>
    <w:rsid w:val="00B3071C"/>
    <w:rsid w:val="00B83BF4"/>
    <w:rsid w:val="00B93458"/>
    <w:rsid w:val="00BE5121"/>
    <w:rsid w:val="00C058A9"/>
    <w:rsid w:val="00C72BE2"/>
    <w:rsid w:val="00CD483E"/>
    <w:rsid w:val="00D92375"/>
    <w:rsid w:val="00D96366"/>
    <w:rsid w:val="00ED58BC"/>
    <w:rsid w:val="00F61AAD"/>
    <w:rsid w:val="00F9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B4271"/>
  <w15:chartTrackingRefBased/>
  <w15:docId w15:val="{48B19273-DA10-486A-A262-95002D28E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A137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A1371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8124BF"/>
    <w:rPr>
      <w:color w:val="808080"/>
    </w:rPr>
  </w:style>
  <w:style w:type="paragraph" w:styleId="Paragraphedeliste">
    <w:name w:val="List Paragraph"/>
    <w:basedOn w:val="Normal"/>
    <w:uiPriority w:val="34"/>
    <w:qFormat/>
    <w:rsid w:val="008124B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10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10265"/>
  </w:style>
  <w:style w:type="paragraph" w:styleId="Pieddepage">
    <w:name w:val="footer"/>
    <w:basedOn w:val="Normal"/>
    <w:link w:val="PieddepageCar"/>
    <w:uiPriority w:val="99"/>
    <w:unhideWhenUsed/>
    <w:rsid w:val="00010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10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76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media/image10.wmf"/><Relationship Id="rId39" Type="http://schemas.openxmlformats.org/officeDocument/2006/relationships/oleObject" Target="embeddings/oleObject19.bin"/><Relationship Id="rId21" Type="http://schemas.openxmlformats.org/officeDocument/2006/relationships/image" Target="media/image8.wmf"/><Relationship Id="rId34" Type="http://schemas.openxmlformats.org/officeDocument/2006/relationships/image" Target="media/image12.wmf"/><Relationship Id="rId42" Type="http://schemas.openxmlformats.org/officeDocument/2006/relationships/image" Target="media/image16.wmf"/><Relationship Id="rId47" Type="http://schemas.openxmlformats.org/officeDocument/2006/relationships/oleObject" Target="embeddings/oleObject23.bin"/><Relationship Id="rId50" Type="http://schemas.openxmlformats.org/officeDocument/2006/relationships/image" Target="media/image20.wmf"/><Relationship Id="rId55" Type="http://schemas.openxmlformats.org/officeDocument/2006/relationships/image" Target="media/image21.wmf"/><Relationship Id="rId63" Type="http://schemas.openxmlformats.org/officeDocument/2006/relationships/image" Target="media/image25.wmf"/><Relationship Id="rId68" Type="http://schemas.openxmlformats.org/officeDocument/2006/relationships/oleObject" Target="embeddings/oleObject35.bin"/><Relationship Id="rId76" Type="http://schemas.openxmlformats.org/officeDocument/2006/relationships/theme" Target="theme/theme1.xml"/><Relationship Id="rId7" Type="http://schemas.openxmlformats.org/officeDocument/2006/relationships/image" Target="media/image1.wmf"/><Relationship Id="rId71" Type="http://schemas.openxmlformats.org/officeDocument/2006/relationships/image" Target="media/image30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oleObject" Target="embeddings/oleObject13.bin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image" Target="media/image11.wmf"/><Relationship Id="rId37" Type="http://schemas.openxmlformats.org/officeDocument/2006/relationships/oleObject" Target="embeddings/oleObject18.bin"/><Relationship Id="rId40" Type="http://schemas.openxmlformats.org/officeDocument/2006/relationships/image" Target="media/image15.wmf"/><Relationship Id="rId45" Type="http://schemas.openxmlformats.org/officeDocument/2006/relationships/oleObject" Target="embeddings/oleObject22.bin"/><Relationship Id="rId53" Type="http://schemas.openxmlformats.org/officeDocument/2006/relationships/oleObject" Target="embeddings/oleObject27.bin"/><Relationship Id="rId58" Type="http://schemas.openxmlformats.org/officeDocument/2006/relationships/oleObject" Target="embeddings/oleObject30.bin"/><Relationship Id="rId66" Type="http://schemas.openxmlformats.org/officeDocument/2006/relationships/oleObject" Target="embeddings/oleObject34.bin"/><Relationship Id="rId7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2.bin"/><Relationship Id="rId36" Type="http://schemas.openxmlformats.org/officeDocument/2006/relationships/image" Target="media/image13.wmf"/><Relationship Id="rId49" Type="http://schemas.openxmlformats.org/officeDocument/2006/relationships/oleObject" Target="embeddings/oleObject24.bin"/><Relationship Id="rId57" Type="http://schemas.openxmlformats.org/officeDocument/2006/relationships/image" Target="media/image22.wmf"/><Relationship Id="rId61" Type="http://schemas.openxmlformats.org/officeDocument/2006/relationships/image" Target="media/image24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oleObject" Target="embeddings/oleObject15.bin"/><Relationship Id="rId44" Type="http://schemas.openxmlformats.org/officeDocument/2006/relationships/image" Target="media/image17.wmf"/><Relationship Id="rId52" Type="http://schemas.openxmlformats.org/officeDocument/2006/relationships/oleObject" Target="embeddings/oleObject26.bin"/><Relationship Id="rId60" Type="http://schemas.openxmlformats.org/officeDocument/2006/relationships/oleObject" Target="embeddings/oleObject31.bin"/><Relationship Id="rId65" Type="http://schemas.openxmlformats.org/officeDocument/2006/relationships/image" Target="media/image26.wmf"/><Relationship Id="rId73" Type="http://schemas.openxmlformats.org/officeDocument/2006/relationships/image" Target="media/image31.png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1.bin"/><Relationship Id="rId30" Type="http://schemas.openxmlformats.org/officeDocument/2006/relationships/oleObject" Target="embeddings/oleObject14.bin"/><Relationship Id="rId35" Type="http://schemas.openxmlformats.org/officeDocument/2006/relationships/oleObject" Target="embeddings/oleObject17.bin"/><Relationship Id="rId43" Type="http://schemas.openxmlformats.org/officeDocument/2006/relationships/oleObject" Target="embeddings/oleObject21.bin"/><Relationship Id="rId48" Type="http://schemas.openxmlformats.org/officeDocument/2006/relationships/image" Target="media/image19.wmf"/><Relationship Id="rId56" Type="http://schemas.openxmlformats.org/officeDocument/2006/relationships/oleObject" Target="embeddings/oleObject29.bin"/><Relationship Id="rId64" Type="http://schemas.openxmlformats.org/officeDocument/2006/relationships/oleObject" Target="embeddings/oleObject33.bin"/><Relationship Id="rId69" Type="http://schemas.openxmlformats.org/officeDocument/2006/relationships/image" Target="media/image28.png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5.bin"/><Relationship Id="rId72" Type="http://schemas.openxmlformats.org/officeDocument/2006/relationships/oleObject" Target="embeddings/oleObject36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6.bin"/><Relationship Id="rId38" Type="http://schemas.openxmlformats.org/officeDocument/2006/relationships/image" Target="media/image14.wmf"/><Relationship Id="rId46" Type="http://schemas.openxmlformats.org/officeDocument/2006/relationships/image" Target="media/image18.wmf"/><Relationship Id="rId59" Type="http://schemas.openxmlformats.org/officeDocument/2006/relationships/image" Target="media/image23.wmf"/><Relationship Id="rId67" Type="http://schemas.openxmlformats.org/officeDocument/2006/relationships/image" Target="media/image27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20.bin"/><Relationship Id="rId54" Type="http://schemas.openxmlformats.org/officeDocument/2006/relationships/oleObject" Target="embeddings/oleObject28.bin"/><Relationship Id="rId62" Type="http://schemas.openxmlformats.org/officeDocument/2006/relationships/oleObject" Target="embeddings/oleObject32.bin"/><Relationship Id="rId70" Type="http://schemas.openxmlformats.org/officeDocument/2006/relationships/image" Target="media/image29.png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827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2020-08-23T11:07:00Z</dcterms:created>
  <dcterms:modified xsi:type="dcterms:W3CDTF">2020-08-23T11:07:00Z</dcterms:modified>
</cp:coreProperties>
</file>